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31310" w14:textId="0914809E" w:rsidR="00F44842" w:rsidRPr="00CE040D" w:rsidRDefault="00D570EF" w:rsidP="00F44842">
      <w:pPr>
        <w:jc w:val="both"/>
        <w:rPr>
          <w:rFonts w:asciiTheme="minorHAnsi" w:hAnsiTheme="minorHAnsi" w:cstheme="minorHAnsi"/>
          <w:b/>
          <w:bCs/>
          <w:sz w:val="26"/>
          <w:szCs w:val="26"/>
        </w:rPr>
      </w:pPr>
      <w:r>
        <w:rPr>
          <w:rFonts w:asciiTheme="minorHAnsi" w:hAnsiTheme="minorHAnsi" w:cstheme="minorHAnsi"/>
          <w:b/>
          <w:bCs/>
          <w:sz w:val="26"/>
          <w:szCs w:val="26"/>
        </w:rPr>
        <w:t>CONCORRÊNCIA</w:t>
      </w:r>
      <w:r w:rsidR="00E136F8">
        <w:rPr>
          <w:rFonts w:asciiTheme="minorHAnsi" w:hAnsiTheme="minorHAnsi" w:cstheme="minorHAnsi"/>
          <w:b/>
          <w:bCs/>
          <w:sz w:val="26"/>
          <w:szCs w:val="26"/>
        </w:rPr>
        <w:t xml:space="preserve"> PRESENCIAL</w:t>
      </w:r>
      <w:r>
        <w:rPr>
          <w:rFonts w:asciiTheme="minorHAnsi" w:hAnsiTheme="minorHAnsi" w:cstheme="minorHAnsi"/>
          <w:b/>
          <w:bCs/>
          <w:sz w:val="26"/>
          <w:szCs w:val="26"/>
        </w:rPr>
        <w:t xml:space="preserve"> Nº. </w:t>
      </w:r>
      <w:r w:rsidR="00513F5B">
        <w:rPr>
          <w:rFonts w:asciiTheme="minorHAnsi" w:hAnsiTheme="minorHAnsi" w:cstheme="minorHAnsi"/>
          <w:b/>
          <w:bCs/>
          <w:sz w:val="26"/>
          <w:szCs w:val="26"/>
        </w:rPr>
        <w:t>012</w:t>
      </w:r>
      <w:r w:rsidR="00741B47">
        <w:rPr>
          <w:rFonts w:asciiTheme="minorHAnsi" w:hAnsiTheme="minorHAnsi" w:cstheme="minorHAnsi"/>
          <w:b/>
          <w:bCs/>
          <w:sz w:val="26"/>
          <w:szCs w:val="26"/>
        </w:rPr>
        <w:t>/2</w:t>
      </w:r>
      <w:r w:rsidR="002E7D2C">
        <w:rPr>
          <w:rFonts w:asciiTheme="minorHAnsi" w:hAnsiTheme="minorHAnsi" w:cstheme="minorHAnsi"/>
          <w:b/>
          <w:bCs/>
          <w:sz w:val="26"/>
          <w:szCs w:val="26"/>
        </w:rPr>
        <w:t>025</w:t>
      </w:r>
      <w:r w:rsidR="00F44842" w:rsidRPr="00CE040D">
        <w:rPr>
          <w:rFonts w:asciiTheme="minorHAnsi" w:hAnsiTheme="minorHAnsi" w:cstheme="minorHAnsi"/>
          <w:b/>
          <w:bCs/>
          <w:sz w:val="26"/>
          <w:szCs w:val="26"/>
        </w:rPr>
        <w:t>.</w:t>
      </w:r>
    </w:p>
    <w:p w14:paraId="06FF4DFE" w14:textId="1ECDFF1D" w:rsidR="00F44842" w:rsidRDefault="00D570EF" w:rsidP="00F44842">
      <w:pPr>
        <w:jc w:val="both"/>
        <w:rPr>
          <w:rFonts w:asciiTheme="minorHAnsi" w:hAnsiTheme="minorHAnsi" w:cstheme="minorHAnsi"/>
          <w:b/>
          <w:bCs/>
          <w:sz w:val="26"/>
          <w:szCs w:val="26"/>
        </w:rPr>
      </w:pPr>
      <w:r>
        <w:rPr>
          <w:rFonts w:asciiTheme="minorHAnsi" w:hAnsiTheme="minorHAnsi" w:cstheme="minorHAnsi"/>
          <w:b/>
          <w:bCs/>
          <w:sz w:val="26"/>
          <w:szCs w:val="26"/>
        </w:rPr>
        <w:t xml:space="preserve">PROCESSO DE LICITAÇÃO Nº. </w:t>
      </w:r>
      <w:r w:rsidR="00513F5B">
        <w:rPr>
          <w:rFonts w:asciiTheme="minorHAnsi" w:hAnsiTheme="minorHAnsi" w:cstheme="minorHAnsi"/>
          <w:b/>
          <w:bCs/>
          <w:sz w:val="26"/>
          <w:szCs w:val="26"/>
        </w:rPr>
        <w:t>0079</w:t>
      </w:r>
      <w:r w:rsidR="00F44842" w:rsidRPr="00CE040D">
        <w:rPr>
          <w:rFonts w:asciiTheme="minorHAnsi" w:hAnsiTheme="minorHAnsi" w:cstheme="minorHAnsi"/>
          <w:b/>
          <w:bCs/>
          <w:sz w:val="26"/>
          <w:szCs w:val="26"/>
        </w:rPr>
        <w:t>/2</w:t>
      </w:r>
      <w:r w:rsidR="00513F5B">
        <w:rPr>
          <w:rFonts w:asciiTheme="minorHAnsi" w:hAnsiTheme="minorHAnsi" w:cstheme="minorHAnsi"/>
          <w:b/>
          <w:bCs/>
          <w:sz w:val="26"/>
          <w:szCs w:val="26"/>
        </w:rPr>
        <w:t>025-SEMOTUR</w:t>
      </w:r>
      <w:r w:rsidR="00741B47">
        <w:rPr>
          <w:rFonts w:asciiTheme="minorHAnsi" w:hAnsiTheme="minorHAnsi" w:cstheme="minorHAnsi"/>
          <w:b/>
          <w:bCs/>
          <w:sz w:val="26"/>
          <w:szCs w:val="26"/>
        </w:rPr>
        <w:t>-PMA</w:t>
      </w:r>
    </w:p>
    <w:p w14:paraId="0B5FC273" w14:textId="77777777" w:rsidR="00985D3E" w:rsidRPr="000F433A" w:rsidRDefault="00985D3E" w:rsidP="00F44842">
      <w:pPr>
        <w:jc w:val="both"/>
        <w:rPr>
          <w:rFonts w:asciiTheme="minorHAnsi" w:hAnsiTheme="minorHAnsi" w:cstheme="minorHAnsi"/>
          <w:b/>
          <w:bCs/>
          <w:sz w:val="26"/>
          <w:szCs w:val="26"/>
        </w:rPr>
      </w:pPr>
    </w:p>
    <w:p w14:paraId="73B35997" w14:textId="23C21A98" w:rsidR="00F44842" w:rsidRPr="000F433A" w:rsidRDefault="00F44842" w:rsidP="00F44842">
      <w:pPr>
        <w:pStyle w:val="Corpodetexto"/>
        <w:jc w:val="both"/>
        <w:rPr>
          <w:rFonts w:asciiTheme="minorHAnsi" w:hAnsiTheme="minorHAnsi" w:cstheme="minorHAnsi"/>
          <w:b/>
          <w:bCs/>
          <w:sz w:val="26"/>
          <w:szCs w:val="26"/>
          <w:u w:val="single"/>
        </w:rPr>
      </w:pPr>
      <w:r w:rsidRPr="00CE040D">
        <w:rPr>
          <w:rFonts w:asciiTheme="minorHAnsi" w:hAnsiTheme="minorHAnsi" w:cstheme="minorHAnsi"/>
          <w:b/>
          <w:sz w:val="26"/>
          <w:szCs w:val="26"/>
          <w:u w:val="single"/>
        </w:rPr>
        <w:t xml:space="preserve">OBJETO: </w:t>
      </w:r>
      <w:r w:rsidR="00513F5B" w:rsidRPr="00513F5B">
        <w:rPr>
          <w:rFonts w:ascii="Calibri" w:hAnsi="Calibri" w:cs="Calibri"/>
          <w:b/>
          <w:sz w:val="26"/>
          <w:szCs w:val="26"/>
          <w:u w:val="single"/>
        </w:rPr>
        <w:t>CONTRATAÇÃO DE UMA EMPRESA ESPECIALIZADA EM SERVIÇOS DE ENGENHARIA, PARA CONSTRUÇÃO DE GALPÕES, REFERENTE AO CONTRATO DE REPASSE Nº 924974/2021 – TRANSFEREGOV - FIRMADO ENTRE ESTA MUNICIPALIDADE E O MINIS</w:t>
      </w:r>
      <w:r w:rsidR="00513F5B">
        <w:rPr>
          <w:rFonts w:ascii="Calibri" w:hAnsi="Calibri" w:cs="Calibri"/>
          <w:b/>
          <w:sz w:val="26"/>
          <w:szCs w:val="26"/>
          <w:u w:val="single"/>
        </w:rPr>
        <w:t>TÉRIO DA AGRICULTURA E PECUÁRIA</w:t>
      </w:r>
      <w:r w:rsidR="002E7D2C" w:rsidRPr="00513F5B">
        <w:rPr>
          <w:rFonts w:ascii="Calibri" w:hAnsi="Calibri" w:cs="Calibri"/>
          <w:b/>
          <w:sz w:val="26"/>
          <w:szCs w:val="26"/>
          <w:u w:val="single"/>
        </w:rPr>
        <w:t>, CONFORME ESPECIFICAÇÕES E CONDIÇÕES CONSTANTES DESTE EDITAL.</w:t>
      </w:r>
    </w:p>
    <w:p w14:paraId="4280EF50" w14:textId="77777777" w:rsidR="00F44842" w:rsidRPr="00CE040D" w:rsidRDefault="00F44842" w:rsidP="00F44842">
      <w:pPr>
        <w:pStyle w:val="Corpodetexto"/>
        <w:jc w:val="both"/>
        <w:rPr>
          <w:rFonts w:asciiTheme="minorHAnsi" w:hAnsiTheme="minorHAnsi" w:cstheme="minorHAnsi"/>
          <w:b/>
          <w:i/>
          <w:sz w:val="26"/>
          <w:szCs w:val="26"/>
        </w:rPr>
      </w:pPr>
      <w:r w:rsidRPr="00CE040D">
        <w:rPr>
          <w:rFonts w:asciiTheme="minorHAnsi" w:hAnsiTheme="minorHAnsi" w:cstheme="minorHAnsi"/>
          <w:b/>
          <w:bCs/>
          <w:sz w:val="26"/>
          <w:szCs w:val="26"/>
        </w:rPr>
        <w:t>I. PREÂMBULO:</w:t>
      </w:r>
    </w:p>
    <w:p w14:paraId="6769BAD5" w14:textId="77777777" w:rsidR="00741B47" w:rsidRPr="00CE040D" w:rsidRDefault="00F44842" w:rsidP="00F44842">
      <w:pPr>
        <w:pStyle w:val="Corpodetexto"/>
        <w:tabs>
          <w:tab w:val="left" w:pos="851"/>
        </w:tabs>
        <w:ind w:right="141"/>
        <w:jc w:val="both"/>
        <w:rPr>
          <w:rFonts w:asciiTheme="minorHAnsi" w:hAnsiTheme="minorHAnsi" w:cstheme="minorBidi"/>
          <w:sz w:val="26"/>
          <w:szCs w:val="26"/>
        </w:rPr>
      </w:pPr>
      <w:r w:rsidRPr="00CE040D">
        <w:rPr>
          <w:rFonts w:asciiTheme="minorHAnsi" w:hAnsiTheme="minorHAnsi" w:cstheme="minorBidi"/>
          <w:b/>
          <w:bCs/>
          <w:sz w:val="26"/>
          <w:szCs w:val="26"/>
        </w:rPr>
        <w:t xml:space="preserve">1.1. </w:t>
      </w:r>
      <w:r w:rsidRPr="00CE040D">
        <w:rPr>
          <w:rFonts w:asciiTheme="minorHAnsi" w:hAnsiTheme="minorHAnsi" w:cstheme="minorBidi"/>
          <w:sz w:val="26"/>
          <w:szCs w:val="26"/>
        </w:rPr>
        <w:t xml:space="preserve">A </w:t>
      </w:r>
      <w:r w:rsidRPr="00CE040D">
        <w:rPr>
          <w:rFonts w:asciiTheme="minorHAnsi" w:hAnsiTheme="minorHAnsi" w:cstheme="minorBidi"/>
          <w:b/>
          <w:bCs/>
          <w:sz w:val="26"/>
          <w:szCs w:val="26"/>
        </w:rPr>
        <w:t>Prefe</w:t>
      </w:r>
      <w:r w:rsidR="00741B47">
        <w:rPr>
          <w:rFonts w:asciiTheme="minorHAnsi" w:hAnsiTheme="minorHAnsi" w:cstheme="minorBidi"/>
          <w:b/>
          <w:bCs/>
          <w:sz w:val="26"/>
          <w:szCs w:val="26"/>
        </w:rPr>
        <w:t>itura do Município de Acrelândia/Ac</w:t>
      </w:r>
      <w:r w:rsidRPr="00CE040D">
        <w:rPr>
          <w:rFonts w:asciiTheme="minorHAnsi" w:hAnsiTheme="minorHAnsi" w:cstheme="minorBidi"/>
          <w:sz w:val="26"/>
          <w:szCs w:val="26"/>
        </w:rPr>
        <w:t xml:space="preserve">, doravante denominada ÓRGÃO LICITANTE, torna público, para o conhecimento dos interessados, que se acha aberta a presente licitação na modalidade de </w:t>
      </w:r>
      <w:r w:rsidRPr="00CE040D">
        <w:rPr>
          <w:rFonts w:asciiTheme="minorHAnsi" w:hAnsiTheme="minorHAnsi" w:cstheme="minorBidi"/>
          <w:b/>
          <w:bCs/>
          <w:sz w:val="26"/>
          <w:szCs w:val="26"/>
        </w:rPr>
        <w:t xml:space="preserve">CONCORRÊNCIA </w:t>
      </w:r>
      <w:r w:rsidRPr="00CE040D">
        <w:rPr>
          <w:rFonts w:asciiTheme="minorHAnsi" w:hAnsiTheme="minorHAnsi" w:cstheme="minorBidi"/>
          <w:sz w:val="26"/>
          <w:szCs w:val="26"/>
        </w:rPr>
        <w:t xml:space="preserve">na forma PRESENCIAL, de Execução Indireta sob Regime de Empreitada por </w:t>
      </w:r>
      <w:r w:rsidRPr="00CE040D">
        <w:rPr>
          <w:rFonts w:asciiTheme="minorHAnsi" w:hAnsiTheme="minorHAnsi" w:cstheme="minorBidi"/>
          <w:b/>
          <w:bCs/>
          <w:color w:val="FF0000"/>
          <w:sz w:val="26"/>
          <w:szCs w:val="26"/>
        </w:rPr>
        <w:t>MENOR PREÇO GLOBAL</w:t>
      </w:r>
      <w:r w:rsidRPr="00CE040D">
        <w:rPr>
          <w:rFonts w:asciiTheme="minorHAnsi" w:hAnsiTheme="minorHAnsi" w:cstheme="minorBidi"/>
          <w:b/>
          <w:bCs/>
          <w:sz w:val="26"/>
          <w:szCs w:val="26"/>
        </w:rPr>
        <w:t xml:space="preserve">, </w:t>
      </w:r>
      <w:r w:rsidRPr="00CE040D">
        <w:rPr>
          <w:rFonts w:asciiTheme="minorHAnsi" w:hAnsiTheme="minorHAnsi" w:cstheme="minorBidi"/>
          <w:sz w:val="26"/>
          <w:szCs w:val="26"/>
        </w:rPr>
        <w:t>a qual será processada e julgada em conformidade com as disposições contidas na Lei Federal nº. 14.133/21</w:t>
      </w:r>
      <w:r w:rsidR="00EA2DF3">
        <w:rPr>
          <w:rFonts w:asciiTheme="minorHAnsi" w:hAnsiTheme="minorHAnsi" w:cstheme="minorBidi"/>
          <w:sz w:val="26"/>
          <w:szCs w:val="26"/>
        </w:rPr>
        <w:t>, e suas posteriores altera</w:t>
      </w:r>
      <w:r w:rsidR="00097FDB">
        <w:rPr>
          <w:rFonts w:asciiTheme="minorHAnsi" w:hAnsiTheme="minorHAnsi" w:cstheme="minorBidi"/>
          <w:sz w:val="26"/>
          <w:szCs w:val="26"/>
        </w:rPr>
        <w:t xml:space="preserve">ções, Lei Municipal nº 864/2023, Art. 17, </w:t>
      </w:r>
      <w:r w:rsidR="00097FDB" w:rsidRPr="00097FDB">
        <w:rPr>
          <w:rFonts w:asciiTheme="minorHAnsi" w:hAnsiTheme="minorHAnsi" w:cstheme="minorBidi"/>
          <w:sz w:val="26"/>
          <w:szCs w:val="26"/>
        </w:rPr>
        <w:t>§ 2º As licitações serão realizadas preferencialmente sob a forma eletrônica, admitida a utilização da forma presencial, desde que motivada, devendo a sessão pública ser registrada em ata e gravada em áudio e vídeo.</w:t>
      </w:r>
    </w:p>
    <w:p w14:paraId="5E31775C" w14:textId="77777777" w:rsidR="00F44842" w:rsidRPr="00CE040D" w:rsidRDefault="00F44842" w:rsidP="00F44842">
      <w:pPr>
        <w:pStyle w:val="Default"/>
        <w:rPr>
          <w:rFonts w:asciiTheme="minorHAnsi" w:hAnsiTheme="minorHAnsi" w:cstheme="minorHAnsi"/>
          <w:sz w:val="26"/>
          <w:szCs w:val="26"/>
        </w:rPr>
      </w:pPr>
      <w:r w:rsidRPr="00CE040D">
        <w:rPr>
          <w:rFonts w:asciiTheme="minorHAnsi" w:hAnsiTheme="minorHAnsi" w:cstheme="minorHAnsi"/>
          <w:b/>
          <w:bCs/>
          <w:sz w:val="26"/>
          <w:szCs w:val="26"/>
        </w:rPr>
        <w:t xml:space="preserve">1.2. DO RECEBIMENTO E ABERTURA DOS ENVELOPES: </w:t>
      </w:r>
    </w:p>
    <w:p w14:paraId="2ABCF989" w14:textId="1DBCF995"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1.2.1. </w:t>
      </w:r>
      <w:r w:rsidRPr="00CE040D">
        <w:rPr>
          <w:rFonts w:asciiTheme="minorHAnsi" w:hAnsiTheme="minorHAnsi" w:cstheme="minorHAnsi"/>
          <w:sz w:val="26"/>
          <w:szCs w:val="26"/>
          <w:u w:val="single"/>
        </w:rPr>
        <w:t xml:space="preserve">Os envelopes 01 - </w:t>
      </w:r>
      <w:r w:rsidR="00AE723F" w:rsidRPr="00AE723F">
        <w:rPr>
          <w:rFonts w:asciiTheme="minorHAnsi" w:hAnsiTheme="minorHAnsi" w:cstheme="minorHAnsi"/>
          <w:sz w:val="26"/>
          <w:szCs w:val="26"/>
          <w:u w:val="single"/>
        </w:rPr>
        <w:t>Proposta</w:t>
      </w:r>
      <w:r w:rsidRPr="00AE723F">
        <w:rPr>
          <w:rFonts w:asciiTheme="minorHAnsi" w:hAnsiTheme="minorHAnsi" w:cstheme="minorHAnsi"/>
          <w:sz w:val="26"/>
          <w:szCs w:val="26"/>
          <w:u w:val="single"/>
        </w:rPr>
        <w:t xml:space="preserve"> e 02 - </w:t>
      </w:r>
      <w:r w:rsidR="00AE723F" w:rsidRPr="00AE723F">
        <w:rPr>
          <w:rFonts w:asciiTheme="minorHAnsi" w:hAnsiTheme="minorHAnsi" w:cstheme="minorHAnsi"/>
          <w:sz w:val="26"/>
          <w:szCs w:val="26"/>
          <w:u w:val="single"/>
        </w:rPr>
        <w:t>Documentação</w:t>
      </w:r>
      <w:r w:rsidRPr="00CE040D">
        <w:rPr>
          <w:rFonts w:asciiTheme="minorHAnsi" w:hAnsiTheme="minorHAnsi" w:cstheme="minorHAnsi"/>
          <w:sz w:val="26"/>
          <w:szCs w:val="26"/>
        </w:rPr>
        <w:t xml:space="preserve"> deverão ser entregues no Setor de Protocolo da Prefeitur</w:t>
      </w:r>
      <w:r w:rsidR="00741B47">
        <w:rPr>
          <w:rFonts w:asciiTheme="minorHAnsi" w:hAnsiTheme="minorHAnsi" w:cstheme="minorHAnsi"/>
          <w:sz w:val="26"/>
          <w:szCs w:val="26"/>
        </w:rPr>
        <w:t>a de Acrelândia/AC</w:t>
      </w:r>
      <w:r w:rsidRPr="00CE040D">
        <w:rPr>
          <w:rFonts w:asciiTheme="minorHAnsi" w:hAnsiTheme="minorHAnsi" w:cstheme="minorHAnsi"/>
          <w:sz w:val="26"/>
          <w:szCs w:val="26"/>
        </w:rPr>
        <w:t xml:space="preserve">, sito à </w:t>
      </w:r>
      <w:r w:rsidR="00741B47">
        <w:rPr>
          <w:rFonts w:asciiTheme="minorHAnsi" w:hAnsiTheme="minorHAnsi" w:cstheme="minorHAnsi"/>
          <w:sz w:val="26"/>
          <w:szCs w:val="26"/>
        </w:rPr>
        <w:t>Avenida Governador Edmundo Pinto nº. 810</w:t>
      </w:r>
      <w:r w:rsidRPr="00CE040D">
        <w:rPr>
          <w:rFonts w:asciiTheme="minorHAnsi" w:hAnsiTheme="minorHAnsi" w:cstheme="minorHAnsi"/>
          <w:sz w:val="26"/>
          <w:szCs w:val="26"/>
        </w:rPr>
        <w:t xml:space="preserve">, Centro, </w:t>
      </w:r>
      <w:r w:rsidR="00D20C2D">
        <w:rPr>
          <w:rFonts w:asciiTheme="minorHAnsi" w:hAnsiTheme="minorHAnsi" w:cstheme="minorHAnsi"/>
          <w:b/>
          <w:sz w:val="26"/>
          <w:szCs w:val="26"/>
          <w:u w:val="single"/>
        </w:rPr>
        <w:t>até às 07h30</w:t>
      </w:r>
      <w:r w:rsidR="000D0F58">
        <w:rPr>
          <w:rFonts w:asciiTheme="minorHAnsi" w:hAnsiTheme="minorHAnsi" w:cstheme="minorHAnsi"/>
          <w:b/>
          <w:sz w:val="26"/>
          <w:szCs w:val="26"/>
          <w:u w:val="single"/>
        </w:rPr>
        <w:t>min</w:t>
      </w:r>
      <w:r w:rsidR="00147E78">
        <w:rPr>
          <w:rFonts w:asciiTheme="minorHAnsi" w:hAnsiTheme="minorHAnsi" w:cstheme="minorHAnsi"/>
          <w:b/>
          <w:bCs/>
          <w:sz w:val="26"/>
          <w:szCs w:val="26"/>
          <w:u w:val="single"/>
        </w:rPr>
        <w:t xml:space="preserve">, do </w:t>
      </w:r>
      <w:r w:rsidR="00D20C2D">
        <w:rPr>
          <w:rFonts w:asciiTheme="minorHAnsi" w:hAnsiTheme="minorHAnsi" w:cstheme="minorHAnsi"/>
          <w:b/>
          <w:bCs/>
          <w:sz w:val="26"/>
          <w:szCs w:val="26"/>
          <w:u w:val="single"/>
        </w:rPr>
        <w:t>dia 19</w:t>
      </w:r>
      <w:r w:rsidR="000D0F58">
        <w:rPr>
          <w:rFonts w:asciiTheme="minorHAnsi" w:hAnsiTheme="minorHAnsi" w:cstheme="minorHAnsi"/>
          <w:b/>
          <w:bCs/>
          <w:sz w:val="26"/>
          <w:szCs w:val="26"/>
          <w:u w:val="single"/>
        </w:rPr>
        <w:t xml:space="preserve"> </w:t>
      </w:r>
      <w:r w:rsidR="00741B47">
        <w:rPr>
          <w:rFonts w:asciiTheme="minorHAnsi" w:hAnsiTheme="minorHAnsi" w:cstheme="minorHAnsi"/>
          <w:b/>
          <w:bCs/>
          <w:sz w:val="26"/>
          <w:szCs w:val="26"/>
          <w:u w:val="single"/>
        </w:rPr>
        <w:t xml:space="preserve">de </w:t>
      </w:r>
      <w:proofErr w:type="gramStart"/>
      <w:r w:rsidR="00D20C2D">
        <w:rPr>
          <w:rFonts w:asciiTheme="minorHAnsi" w:hAnsiTheme="minorHAnsi" w:cstheme="minorHAnsi"/>
          <w:b/>
          <w:bCs/>
          <w:sz w:val="26"/>
          <w:szCs w:val="26"/>
          <w:u w:val="single"/>
        </w:rPr>
        <w:t>Janeiro</w:t>
      </w:r>
      <w:proofErr w:type="gramEnd"/>
      <w:r w:rsidR="00741B47">
        <w:rPr>
          <w:rFonts w:asciiTheme="minorHAnsi" w:hAnsiTheme="minorHAnsi" w:cstheme="minorHAnsi"/>
          <w:b/>
          <w:bCs/>
          <w:sz w:val="26"/>
          <w:szCs w:val="26"/>
          <w:u w:val="single"/>
        </w:rPr>
        <w:t xml:space="preserve"> de 2</w:t>
      </w:r>
      <w:r w:rsidR="00D20C2D">
        <w:rPr>
          <w:rFonts w:asciiTheme="minorHAnsi" w:hAnsiTheme="minorHAnsi" w:cstheme="minorHAnsi"/>
          <w:b/>
          <w:bCs/>
          <w:sz w:val="26"/>
          <w:szCs w:val="26"/>
          <w:u w:val="single"/>
        </w:rPr>
        <w:t>026</w:t>
      </w:r>
      <w:r w:rsidRPr="00CE040D">
        <w:rPr>
          <w:rFonts w:asciiTheme="minorHAnsi" w:hAnsiTheme="minorHAnsi" w:cstheme="minorHAnsi"/>
          <w:b/>
          <w:bCs/>
          <w:sz w:val="26"/>
          <w:szCs w:val="26"/>
        </w:rPr>
        <w:t xml:space="preserve">, </w:t>
      </w:r>
      <w:r w:rsidRPr="00CE040D">
        <w:rPr>
          <w:rFonts w:asciiTheme="minorHAnsi" w:hAnsiTheme="minorHAnsi" w:cstheme="minorHAnsi"/>
          <w:sz w:val="26"/>
          <w:szCs w:val="26"/>
        </w:rPr>
        <w:t>após o término do horário de protocolo não serão mais aceitos os envelopes de habilitação e propostas.</w:t>
      </w:r>
    </w:p>
    <w:p w14:paraId="2EBDD2F0"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1.2.2. </w:t>
      </w:r>
      <w:r w:rsidRPr="00CE040D">
        <w:rPr>
          <w:rFonts w:asciiTheme="minorHAnsi" w:hAnsiTheme="minorHAnsi" w:cstheme="minorHAnsi"/>
          <w:sz w:val="26"/>
          <w:szCs w:val="26"/>
        </w:rPr>
        <w:t>O Início da sessão ocorrerá logo após, com o credenciamento das licitantes e posterior abertura dos envelopes 01 -</w:t>
      </w:r>
      <w:r w:rsidR="00AE723F">
        <w:rPr>
          <w:rFonts w:asciiTheme="minorHAnsi" w:hAnsiTheme="minorHAnsi" w:cstheme="minorHAnsi"/>
          <w:sz w:val="26"/>
          <w:szCs w:val="26"/>
        </w:rPr>
        <w:t xml:space="preserve"> </w:t>
      </w:r>
      <w:r w:rsidR="00AE723F" w:rsidRPr="00CE040D">
        <w:rPr>
          <w:rFonts w:asciiTheme="minorHAnsi" w:hAnsiTheme="minorHAnsi" w:cstheme="minorHAnsi"/>
          <w:sz w:val="26"/>
          <w:szCs w:val="26"/>
        </w:rPr>
        <w:t>Proposta de Preços</w:t>
      </w:r>
      <w:r w:rsidR="00AE723F">
        <w:rPr>
          <w:rFonts w:asciiTheme="minorHAnsi" w:hAnsiTheme="minorHAnsi" w:cstheme="minorHAnsi"/>
          <w:sz w:val="26"/>
          <w:szCs w:val="26"/>
        </w:rPr>
        <w:t xml:space="preserve"> </w:t>
      </w:r>
      <w:r w:rsidR="00AE723F" w:rsidRPr="00CE040D">
        <w:rPr>
          <w:rFonts w:asciiTheme="minorHAnsi" w:hAnsiTheme="minorHAnsi" w:cstheme="minorHAnsi"/>
          <w:sz w:val="26"/>
          <w:szCs w:val="26"/>
        </w:rPr>
        <w:t>02 -</w:t>
      </w:r>
      <w:r w:rsidRPr="00CE040D">
        <w:rPr>
          <w:rFonts w:asciiTheme="minorHAnsi" w:hAnsiTheme="minorHAnsi" w:cstheme="minorHAnsi"/>
          <w:sz w:val="26"/>
          <w:szCs w:val="26"/>
        </w:rPr>
        <w:t xml:space="preserve"> Documentação e dos envelopes, desde que ocorra desistência expressa de interposição de recurso, de acordo com a Lei Federal nº. 14.133/21. </w:t>
      </w:r>
    </w:p>
    <w:p w14:paraId="435216AE"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1.2.3. </w:t>
      </w:r>
      <w:r w:rsidRPr="00CE040D">
        <w:rPr>
          <w:rFonts w:asciiTheme="minorHAnsi" w:hAnsiTheme="minorHAnsi" w:cstheme="minorHAnsi"/>
          <w:sz w:val="26"/>
          <w:szCs w:val="26"/>
        </w:rPr>
        <w:t xml:space="preserve">Poderão participar da presente Concorrência, empresas que atenderem as condições exigidas para habilitação, observada a necessária qualificação. </w:t>
      </w:r>
    </w:p>
    <w:p w14:paraId="3F3CF4B7"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1.2.4. </w:t>
      </w:r>
      <w:r w:rsidRPr="00CE040D">
        <w:rPr>
          <w:rFonts w:asciiTheme="minorHAnsi" w:hAnsiTheme="minorHAnsi" w:cstheme="minorHAnsi"/>
          <w:sz w:val="26"/>
          <w:szCs w:val="26"/>
        </w:rPr>
        <w:t xml:space="preserve">Ocorrendo decretação de feriado ou outro fato superveniente, de caráter público que impeça a realização deste evento na data acima mencionada, a licitação ficará automaticamente prorrogada para o primeiro dia útil subsequente no mesmo horário, independentemente de nova comunicação. </w:t>
      </w:r>
    </w:p>
    <w:p w14:paraId="2084F2B7" w14:textId="77777777" w:rsidR="00F44842" w:rsidRPr="000F433A" w:rsidRDefault="002E7D2C" w:rsidP="00F44842">
      <w:pPr>
        <w:jc w:val="both"/>
        <w:rPr>
          <w:rFonts w:asciiTheme="minorHAnsi" w:hAnsiTheme="minorHAnsi" w:cstheme="minorBidi"/>
          <w:sz w:val="26"/>
          <w:szCs w:val="26"/>
        </w:rPr>
      </w:pPr>
      <w:r w:rsidRPr="00CE040D">
        <w:rPr>
          <w:rFonts w:asciiTheme="minorHAnsi" w:hAnsiTheme="minorHAnsi" w:cstheme="minorBidi"/>
          <w:sz w:val="26"/>
          <w:szCs w:val="26"/>
        </w:rPr>
        <w:t>1.2.5. Será</w:t>
      </w:r>
      <w:r w:rsidR="00F44842" w:rsidRPr="00CE040D">
        <w:rPr>
          <w:rFonts w:asciiTheme="minorHAnsi" w:hAnsiTheme="minorHAnsi" w:cstheme="minorBidi"/>
          <w:sz w:val="26"/>
          <w:szCs w:val="26"/>
        </w:rPr>
        <w:t xml:space="preserve"> aceita a entrega dos envelopes contendo os documentos e proposta, antes do dia e horário estipulado acima, se os mesmos forem enviados via correio ou pessoalmente, e desde que cheguem às mãos do Agente de Contratação ou da Comissão de Contratação antes da data e horário determinado neste item. O Agente de Contratação e a Comissão de Contratação não se responsabiliza por envelopes entregues, intempestivamente ou em outro setor desta Prefeitura ou ainda pelo extravio dos que não chegarem até a Comissão.</w:t>
      </w:r>
    </w:p>
    <w:p w14:paraId="27600EFA"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II - DO PREÇO: </w:t>
      </w:r>
    </w:p>
    <w:p w14:paraId="2B2B6503" w14:textId="2C84F4D0" w:rsidR="00F44842" w:rsidRPr="00CE040D" w:rsidRDefault="00F44842" w:rsidP="00F44842">
      <w:pPr>
        <w:jc w:val="both"/>
        <w:rPr>
          <w:rFonts w:asciiTheme="minorHAnsi" w:hAnsiTheme="minorHAnsi" w:cstheme="minorHAnsi"/>
          <w:b/>
          <w:sz w:val="26"/>
          <w:szCs w:val="26"/>
        </w:rPr>
      </w:pPr>
      <w:r w:rsidRPr="00CE040D">
        <w:rPr>
          <w:rFonts w:asciiTheme="minorHAnsi" w:hAnsiTheme="minorHAnsi" w:cstheme="minorHAnsi"/>
          <w:sz w:val="26"/>
          <w:szCs w:val="26"/>
        </w:rPr>
        <w:lastRenderedPageBreak/>
        <w:t xml:space="preserve">2.1. O valor máximo que a CONTRATANTE pagará à CONTRATADA será de </w:t>
      </w:r>
      <w:r w:rsidR="00D570EF" w:rsidRPr="00513F5B">
        <w:rPr>
          <w:rFonts w:asciiTheme="minorHAnsi" w:hAnsiTheme="minorHAnsi" w:cstheme="minorHAnsi"/>
          <w:b/>
          <w:sz w:val="26"/>
          <w:szCs w:val="26"/>
          <w:u w:val="single"/>
        </w:rPr>
        <w:t xml:space="preserve">R$ </w:t>
      </w:r>
      <w:r w:rsidR="00513F5B">
        <w:rPr>
          <w:rFonts w:asciiTheme="minorHAnsi" w:hAnsiTheme="minorHAnsi" w:cstheme="minorHAnsi"/>
          <w:b/>
          <w:sz w:val="26"/>
          <w:szCs w:val="26"/>
          <w:u w:val="single"/>
        </w:rPr>
        <w:t>1.240.368,78</w:t>
      </w:r>
      <w:r w:rsidR="00147E78" w:rsidRPr="00513F5B">
        <w:rPr>
          <w:rFonts w:asciiTheme="minorHAnsi" w:hAnsiTheme="minorHAnsi" w:cstheme="minorHAnsi"/>
          <w:b/>
          <w:sz w:val="26"/>
          <w:szCs w:val="26"/>
          <w:u w:val="single"/>
        </w:rPr>
        <w:t xml:space="preserve"> </w:t>
      </w:r>
      <w:r w:rsidR="00513F5B">
        <w:rPr>
          <w:rFonts w:asciiTheme="minorHAnsi" w:hAnsiTheme="minorHAnsi" w:cstheme="minorHAnsi"/>
          <w:b/>
          <w:sz w:val="26"/>
          <w:szCs w:val="26"/>
          <w:u w:val="single"/>
        </w:rPr>
        <w:t>(Um milhão duzentos e quarenta mil, trezentos e sessenta e oito reais e setenta e oito</w:t>
      </w:r>
      <w:r w:rsidR="00D570EF" w:rsidRPr="00513F5B">
        <w:rPr>
          <w:rFonts w:asciiTheme="minorHAnsi" w:hAnsiTheme="minorHAnsi" w:cstheme="minorHAnsi"/>
          <w:b/>
          <w:sz w:val="26"/>
          <w:szCs w:val="26"/>
          <w:u w:val="single"/>
        </w:rPr>
        <w:t xml:space="preserve"> centavos</w:t>
      </w:r>
      <w:r w:rsidR="002E7D2C" w:rsidRPr="00513F5B">
        <w:rPr>
          <w:rFonts w:asciiTheme="minorHAnsi" w:hAnsiTheme="minorHAnsi" w:cstheme="minorHAnsi"/>
          <w:b/>
          <w:sz w:val="26"/>
          <w:szCs w:val="26"/>
        </w:rPr>
        <w:t>).</w:t>
      </w:r>
    </w:p>
    <w:p w14:paraId="3ACEF5EA" w14:textId="77777777" w:rsidR="00F44842" w:rsidRPr="00CE040D" w:rsidRDefault="00F44842" w:rsidP="003E06C6">
      <w:pPr>
        <w:jc w:val="both"/>
        <w:rPr>
          <w:rFonts w:asciiTheme="minorHAnsi" w:hAnsiTheme="minorHAnsi" w:cstheme="minorHAnsi"/>
          <w:color w:val="000000"/>
          <w:sz w:val="26"/>
          <w:szCs w:val="26"/>
        </w:rPr>
      </w:pPr>
      <w:r w:rsidRPr="00CE040D">
        <w:rPr>
          <w:rFonts w:asciiTheme="minorHAnsi" w:hAnsiTheme="minorHAnsi" w:cstheme="minorHAnsi"/>
          <w:sz w:val="26"/>
          <w:szCs w:val="26"/>
        </w:rPr>
        <w:t>As propostas de preços apresentadas acima deste valor serão desclassificadas.</w:t>
      </w:r>
    </w:p>
    <w:p w14:paraId="30BCD2F9" w14:textId="77777777" w:rsidR="00F44842"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2.2. </w:t>
      </w:r>
      <w:r w:rsidR="000F4CA5" w:rsidRPr="002E7D2C">
        <w:rPr>
          <w:rFonts w:asciiTheme="minorHAnsi" w:hAnsiTheme="minorHAnsi" w:cstheme="minorHAnsi"/>
          <w:sz w:val="26"/>
          <w:szCs w:val="26"/>
        </w:rPr>
        <w:t>Todos os volumes deverão, preferencialmente, encadernados em espiral contínua, com todas</w:t>
      </w:r>
      <w:r w:rsidR="000F4CA5" w:rsidRPr="002E7D2C">
        <w:rPr>
          <w:rFonts w:asciiTheme="minorHAnsi" w:hAnsiTheme="minorHAnsi" w:cstheme="minorHAnsi"/>
          <w:spacing w:val="-64"/>
          <w:sz w:val="26"/>
          <w:szCs w:val="26"/>
        </w:rPr>
        <w:t xml:space="preserve"> </w:t>
      </w:r>
      <w:r w:rsidR="000F4CA5" w:rsidRPr="002E7D2C">
        <w:rPr>
          <w:rFonts w:asciiTheme="minorHAnsi" w:hAnsiTheme="minorHAnsi" w:cstheme="minorHAnsi"/>
          <w:sz w:val="26"/>
          <w:szCs w:val="26"/>
        </w:rPr>
        <w:t>as folhas carimbadas, rubricadas e numeradas, em ordem crescente, apresentando ao final um</w:t>
      </w:r>
      <w:r w:rsidR="000F4CA5" w:rsidRPr="002E7D2C">
        <w:rPr>
          <w:rFonts w:asciiTheme="minorHAnsi" w:hAnsiTheme="minorHAnsi" w:cstheme="minorHAnsi"/>
          <w:spacing w:val="1"/>
          <w:sz w:val="26"/>
          <w:szCs w:val="26"/>
        </w:rPr>
        <w:t xml:space="preserve"> </w:t>
      </w:r>
      <w:r w:rsidR="000F4CA5" w:rsidRPr="002E7D2C">
        <w:rPr>
          <w:rFonts w:asciiTheme="minorHAnsi" w:hAnsiTheme="minorHAnsi" w:cstheme="minorHAnsi"/>
          <w:sz w:val="26"/>
          <w:szCs w:val="26"/>
        </w:rPr>
        <w:t>termo de encerramento, devendo conter na capa a titulação do conteúdo, o nome do licitante, o</w:t>
      </w:r>
      <w:r w:rsidR="000F4CA5" w:rsidRPr="002E7D2C">
        <w:rPr>
          <w:rFonts w:asciiTheme="minorHAnsi" w:hAnsiTheme="minorHAnsi" w:cstheme="minorHAnsi"/>
          <w:spacing w:val="1"/>
          <w:sz w:val="26"/>
          <w:szCs w:val="26"/>
        </w:rPr>
        <w:t xml:space="preserve"> </w:t>
      </w:r>
      <w:r w:rsidR="000F4CA5" w:rsidRPr="002E7D2C">
        <w:rPr>
          <w:rFonts w:asciiTheme="minorHAnsi" w:hAnsiTheme="minorHAnsi" w:cstheme="minorHAnsi"/>
          <w:sz w:val="26"/>
          <w:szCs w:val="26"/>
        </w:rPr>
        <w:t>número</w:t>
      </w:r>
      <w:r w:rsidR="000F4CA5" w:rsidRPr="002E7D2C">
        <w:rPr>
          <w:rFonts w:asciiTheme="minorHAnsi" w:hAnsiTheme="minorHAnsi" w:cstheme="minorHAnsi"/>
          <w:spacing w:val="-3"/>
          <w:sz w:val="26"/>
          <w:szCs w:val="26"/>
        </w:rPr>
        <w:t xml:space="preserve"> </w:t>
      </w:r>
      <w:r w:rsidR="000F4CA5" w:rsidRPr="002E7D2C">
        <w:rPr>
          <w:rFonts w:asciiTheme="minorHAnsi" w:hAnsiTheme="minorHAnsi" w:cstheme="minorHAnsi"/>
          <w:sz w:val="26"/>
          <w:szCs w:val="26"/>
        </w:rPr>
        <w:t>do Edital, deverá seguir o</w:t>
      </w:r>
      <w:r w:rsidR="000F4CA5" w:rsidRPr="002E7D2C">
        <w:rPr>
          <w:rFonts w:asciiTheme="minorHAnsi" w:hAnsiTheme="minorHAnsi" w:cstheme="minorHAnsi"/>
          <w:spacing w:val="1"/>
          <w:sz w:val="26"/>
          <w:szCs w:val="26"/>
        </w:rPr>
        <w:t xml:space="preserve"> </w:t>
      </w:r>
      <w:r w:rsidR="000F4CA5" w:rsidRPr="002E7D2C">
        <w:rPr>
          <w:rFonts w:asciiTheme="minorHAnsi" w:hAnsiTheme="minorHAnsi" w:cstheme="minorHAnsi"/>
          <w:sz w:val="26"/>
          <w:szCs w:val="26"/>
        </w:rPr>
        <w:t>no Art. 58 (“</w:t>
      </w:r>
      <w:r w:rsidR="000F4CA5" w:rsidRPr="002E7D2C">
        <w:rPr>
          <w:rFonts w:asciiTheme="minorHAnsi" w:hAnsiTheme="minorHAnsi" w:cstheme="minorHAnsi"/>
          <w:i/>
          <w:sz w:val="26"/>
          <w:szCs w:val="26"/>
        </w:rPr>
        <w:t>caput</w:t>
      </w:r>
      <w:r w:rsidR="000F4CA5" w:rsidRPr="002E7D2C">
        <w:rPr>
          <w:rFonts w:asciiTheme="minorHAnsi" w:hAnsiTheme="minorHAnsi" w:cstheme="minorHAnsi"/>
          <w:sz w:val="26"/>
          <w:szCs w:val="26"/>
        </w:rPr>
        <w:t>” e § 1º) e artigo 96, que será restituída após decorridos 10 (dez) dias</w:t>
      </w:r>
      <w:r w:rsidR="000F4CA5" w:rsidRPr="002E7D2C">
        <w:rPr>
          <w:rFonts w:asciiTheme="minorHAnsi" w:hAnsiTheme="minorHAnsi" w:cstheme="minorHAnsi"/>
          <w:spacing w:val="1"/>
          <w:sz w:val="26"/>
          <w:szCs w:val="26"/>
        </w:rPr>
        <w:t xml:space="preserve"> </w:t>
      </w:r>
      <w:r w:rsidR="000F4CA5" w:rsidRPr="002E7D2C">
        <w:rPr>
          <w:rFonts w:asciiTheme="minorHAnsi" w:hAnsiTheme="minorHAnsi" w:cstheme="minorHAnsi"/>
          <w:sz w:val="26"/>
          <w:szCs w:val="26"/>
        </w:rPr>
        <w:t>úteis da assinatura do contrato pela licitante vencedora nos termos do § 2º do artigo 58,</w:t>
      </w:r>
      <w:r w:rsidR="000F4CA5" w:rsidRPr="002E7D2C">
        <w:rPr>
          <w:rFonts w:asciiTheme="minorHAnsi" w:hAnsiTheme="minorHAnsi" w:cstheme="minorHAnsi"/>
          <w:spacing w:val="1"/>
          <w:sz w:val="26"/>
          <w:szCs w:val="26"/>
        </w:rPr>
        <w:t xml:space="preserve"> </w:t>
      </w:r>
      <w:r w:rsidR="000F4CA5" w:rsidRPr="002E7D2C">
        <w:rPr>
          <w:rFonts w:asciiTheme="minorHAnsi" w:hAnsiTheme="minorHAnsi" w:cstheme="minorHAnsi"/>
          <w:sz w:val="26"/>
          <w:szCs w:val="26"/>
        </w:rPr>
        <w:t>todos da Lei Federal n 14.133/21</w:t>
      </w:r>
      <w:r w:rsidR="009B7B48" w:rsidRPr="002E7D2C">
        <w:rPr>
          <w:rFonts w:asciiTheme="minorHAnsi" w:hAnsiTheme="minorHAnsi" w:cstheme="minorHAnsi"/>
          <w:sz w:val="26"/>
          <w:szCs w:val="26"/>
        </w:rPr>
        <w:t>.</w:t>
      </w:r>
    </w:p>
    <w:p w14:paraId="56F66070" w14:textId="77777777" w:rsidR="0092517A" w:rsidRPr="000F433A" w:rsidRDefault="0092517A" w:rsidP="00F44842">
      <w:pPr>
        <w:jc w:val="both"/>
        <w:rPr>
          <w:rFonts w:asciiTheme="minorHAnsi" w:hAnsiTheme="minorHAnsi" w:cstheme="minorHAnsi"/>
          <w:sz w:val="26"/>
          <w:szCs w:val="26"/>
        </w:rPr>
      </w:pPr>
      <w:r>
        <w:rPr>
          <w:rFonts w:asciiTheme="minorHAnsi" w:hAnsiTheme="minorHAnsi" w:cstheme="minorHAnsi"/>
          <w:sz w:val="26"/>
          <w:szCs w:val="26"/>
        </w:rPr>
        <w:t xml:space="preserve">2.3 </w:t>
      </w:r>
      <w:r w:rsidRPr="00CE040D">
        <w:rPr>
          <w:rFonts w:asciiTheme="minorHAnsi" w:hAnsiTheme="minorHAnsi" w:cstheme="minorHAnsi"/>
          <w:sz w:val="26"/>
          <w:szCs w:val="26"/>
        </w:rPr>
        <w:t>Todos os licitantes deverão apresentar como parte integrante de suas propostas, composição analítica do BDI (bonificação e despesas indiretas), e todos os</w:t>
      </w:r>
      <w:r>
        <w:rPr>
          <w:rFonts w:asciiTheme="minorHAnsi" w:hAnsiTheme="minorHAnsi" w:cstheme="minorHAnsi"/>
          <w:sz w:val="26"/>
          <w:szCs w:val="26"/>
        </w:rPr>
        <w:t xml:space="preserve"> anexos que compõem o edital, </w:t>
      </w:r>
      <w:r w:rsidRPr="009B7B48">
        <w:rPr>
          <w:rFonts w:asciiTheme="minorHAnsi" w:hAnsiTheme="minorHAnsi" w:cstheme="minorHAnsi"/>
          <w:sz w:val="26"/>
          <w:szCs w:val="26"/>
        </w:rPr>
        <w:t>utilizando o arredondamento em duas casas decimais dos preços unitários com BDI e preço total dos serviços, com truncamento dos preços unitários.</w:t>
      </w:r>
    </w:p>
    <w:p w14:paraId="44DE9B8D"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III - DO COMPROMETIMENTO DE RECURSOS ORÇAMENTÁRIOS:</w:t>
      </w:r>
    </w:p>
    <w:p w14:paraId="2B025B86" w14:textId="77777777" w:rsidR="00F44842" w:rsidRPr="00CE040D" w:rsidRDefault="00F44842" w:rsidP="00F44842">
      <w:pPr>
        <w:pStyle w:val="Default"/>
        <w:jc w:val="both"/>
        <w:rPr>
          <w:rFonts w:asciiTheme="minorHAnsi" w:hAnsiTheme="minorHAnsi" w:cstheme="minorBidi"/>
          <w:sz w:val="26"/>
          <w:szCs w:val="26"/>
        </w:rPr>
      </w:pPr>
      <w:r w:rsidRPr="00CE040D">
        <w:rPr>
          <w:rFonts w:asciiTheme="minorHAnsi" w:hAnsiTheme="minorHAnsi" w:cstheme="minorBidi"/>
          <w:sz w:val="26"/>
          <w:szCs w:val="26"/>
        </w:rPr>
        <w:t xml:space="preserve">3.1. O valor orçado pela Administração encontra-se devidamente compromissado, Art. 150 da Lei 14.133/2021, e a despesa decorrente da execução da presente licitação correrão à conta das seguintes dotações: </w:t>
      </w:r>
    </w:p>
    <w:p w14:paraId="147DDB5B" w14:textId="2160FB12" w:rsidR="004E2C85" w:rsidRPr="0086559A" w:rsidRDefault="00D570EF" w:rsidP="000375A7">
      <w:pPr>
        <w:pStyle w:val="Default"/>
        <w:jc w:val="both"/>
        <w:rPr>
          <w:rFonts w:asciiTheme="minorHAnsi" w:hAnsiTheme="minorHAnsi" w:cstheme="minorHAnsi"/>
          <w:bCs/>
          <w:sz w:val="26"/>
          <w:szCs w:val="26"/>
        </w:rPr>
      </w:pPr>
      <w:r w:rsidRPr="0086559A">
        <w:rPr>
          <w:rFonts w:asciiTheme="minorHAnsi" w:hAnsiTheme="minorHAnsi" w:cstheme="minorHAnsi"/>
          <w:bCs/>
          <w:sz w:val="26"/>
          <w:szCs w:val="26"/>
        </w:rPr>
        <w:t>0</w:t>
      </w:r>
      <w:r w:rsidR="0086559A">
        <w:rPr>
          <w:rFonts w:asciiTheme="minorHAnsi" w:hAnsiTheme="minorHAnsi" w:cstheme="minorHAnsi"/>
          <w:bCs/>
          <w:sz w:val="26"/>
          <w:szCs w:val="26"/>
        </w:rPr>
        <w:t>7</w:t>
      </w:r>
      <w:r w:rsidRPr="0086559A">
        <w:rPr>
          <w:rFonts w:asciiTheme="minorHAnsi" w:hAnsiTheme="minorHAnsi" w:cstheme="minorHAnsi"/>
          <w:bCs/>
          <w:sz w:val="26"/>
          <w:szCs w:val="26"/>
        </w:rPr>
        <w:t xml:space="preserve"> - </w:t>
      </w:r>
      <w:r w:rsidR="00147E78" w:rsidRPr="0086559A">
        <w:rPr>
          <w:rFonts w:asciiTheme="minorHAnsi" w:hAnsiTheme="minorHAnsi" w:cstheme="minorHAnsi"/>
          <w:bCs/>
          <w:sz w:val="26"/>
          <w:szCs w:val="26"/>
        </w:rPr>
        <w:t>Secr</w:t>
      </w:r>
      <w:r w:rsidRPr="0086559A">
        <w:rPr>
          <w:rFonts w:asciiTheme="minorHAnsi" w:hAnsiTheme="minorHAnsi" w:cstheme="minorHAnsi"/>
          <w:bCs/>
          <w:sz w:val="26"/>
          <w:szCs w:val="26"/>
        </w:rPr>
        <w:t>etaria</w:t>
      </w:r>
      <w:r w:rsidR="0086559A">
        <w:rPr>
          <w:rFonts w:asciiTheme="minorHAnsi" w:hAnsiTheme="minorHAnsi" w:cstheme="minorHAnsi"/>
          <w:bCs/>
          <w:sz w:val="26"/>
          <w:szCs w:val="26"/>
        </w:rPr>
        <w:t xml:space="preserve"> Municipal de Obras, Transporte e Urbanismo</w:t>
      </w:r>
    </w:p>
    <w:p w14:paraId="3B54E3F6" w14:textId="100D0837" w:rsidR="000375A7" w:rsidRPr="0086559A" w:rsidRDefault="0086559A" w:rsidP="000375A7">
      <w:pPr>
        <w:pStyle w:val="Default"/>
        <w:jc w:val="both"/>
        <w:rPr>
          <w:rFonts w:asciiTheme="minorHAnsi" w:hAnsiTheme="minorHAnsi" w:cstheme="minorHAnsi"/>
          <w:bCs/>
          <w:sz w:val="26"/>
          <w:szCs w:val="26"/>
        </w:rPr>
      </w:pPr>
      <w:r>
        <w:rPr>
          <w:rFonts w:asciiTheme="minorHAnsi" w:hAnsiTheme="minorHAnsi" w:cstheme="minorHAnsi"/>
          <w:bCs/>
          <w:sz w:val="26"/>
          <w:szCs w:val="26"/>
        </w:rPr>
        <w:t>01</w:t>
      </w:r>
      <w:r w:rsidR="00D570EF" w:rsidRPr="0086559A">
        <w:rPr>
          <w:rFonts w:asciiTheme="minorHAnsi" w:hAnsiTheme="minorHAnsi" w:cstheme="minorHAnsi"/>
          <w:bCs/>
          <w:sz w:val="26"/>
          <w:szCs w:val="26"/>
        </w:rPr>
        <w:t xml:space="preserve"> - </w:t>
      </w:r>
      <w:r w:rsidR="00147E78" w:rsidRPr="0086559A">
        <w:rPr>
          <w:rFonts w:asciiTheme="minorHAnsi" w:hAnsiTheme="minorHAnsi" w:cstheme="minorHAnsi"/>
          <w:bCs/>
          <w:sz w:val="26"/>
          <w:szCs w:val="26"/>
        </w:rPr>
        <w:t xml:space="preserve">Gabinete da Secretaria Municipal </w:t>
      </w:r>
      <w:r>
        <w:rPr>
          <w:rFonts w:asciiTheme="minorHAnsi" w:hAnsiTheme="minorHAnsi" w:cstheme="minorHAnsi"/>
          <w:bCs/>
          <w:sz w:val="26"/>
          <w:szCs w:val="26"/>
        </w:rPr>
        <w:t>de Obras, Transporte e Urbanismo</w:t>
      </w:r>
    </w:p>
    <w:p w14:paraId="42BA2D28" w14:textId="0C9C963C" w:rsidR="000375A7" w:rsidRPr="0086559A" w:rsidRDefault="0086559A" w:rsidP="000375A7">
      <w:pPr>
        <w:pStyle w:val="Default"/>
        <w:jc w:val="both"/>
        <w:rPr>
          <w:rFonts w:asciiTheme="minorHAnsi" w:hAnsiTheme="minorHAnsi" w:cstheme="minorHAnsi"/>
          <w:bCs/>
          <w:sz w:val="26"/>
          <w:szCs w:val="26"/>
        </w:rPr>
      </w:pPr>
      <w:r>
        <w:rPr>
          <w:rFonts w:asciiTheme="minorHAnsi" w:hAnsiTheme="minorHAnsi" w:cstheme="minorHAnsi"/>
          <w:bCs/>
          <w:sz w:val="26"/>
          <w:szCs w:val="26"/>
        </w:rPr>
        <w:t>1.065</w:t>
      </w:r>
      <w:r w:rsidR="00D570EF" w:rsidRPr="0086559A">
        <w:rPr>
          <w:rFonts w:asciiTheme="minorHAnsi" w:hAnsiTheme="minorHAnsi" w:cstheme="minorHAnsi"/>
          <w:bCs/>
          <w:sz w:val="26"/>
          <w:szCs w:val="26"/>
        </w:rPr>
        <w:t xml:space="preserve"> </w:t>
      </w:r>
      <w:r>
        <w:rPr>
          <w:rFonts w:asciiTheme="minorHAnsi" w:hAnsiTheme="minorHAnsi" w:cstheme="minorHAnsi"/>
          <w:bCs/>
          <w:sz w:val="26"/>
          <w:szCs w:val="26"/>
        </w:rPr>
        <w:t xml:space="preserve">– Construção e Reforma e Ampliação de </w:t>
      </w:r>
      <w:proofErr w:type="spellStart"/>
      <w:r>
        <w:rPr>
          <w:rFonts w:asciiTheme="minorHAnsi" w:hAnsiTheme="minorHAnsi" w:cstheme="minorHAnsi"/>
          <w:bCs/>
          <w:sz w:val="26"/>
          <w:szCs w:val="26"/>
        </w:rPr>
        <w:t>Proprios</w:t>
      </w:r>
      <w:proofErr w:type="spellEnd"/>
      <w:r>
        <w:rPr>
          <w:rFonts w:asciiTheme="minorHAnsi" w:hAnsiTheme="minorHAnsi" w:cstheme="minorHAnsi"/>
          <w:bCs/>
          <w:sz w:val="26"/>
          <w:szCs w:val="26"/>
        </w:rPr>
        <w:t xml:space="preserve"> Muni.</w:t>
      </w:r>
    </w:p>
    <w:p w14:paraId="7B633ABC" w14:textId="77777777" w:rsidR="000375A7" w:rsidRPr="0086559A" w:rsidRDefault="000375A7" w:rsidP="000375A7">
      <w:pPr>
        <w:jc w:val="both"/>
        <w:rPr>
          <w:rFonts w:asciiTheme="minorHAnsi" w:hAnsiTheme="minorHAnsi" w:cstheme="minorHAnsi"/>
          <w:sz w:val="26"/>
          <w:szCs w:val="26"/>
        </w:rPr>
      </w:pPr>
      <w:r w:rsidRPr="0086559A">
        <w:rPr>
          <w:rFonts w:asciiTheme="minorHAnsi" w:hAnsiTheme="minorHAnsi" w:cstheme="minorHAnsi"/>
          <w:sz w:val="26"/>
          <w:szCs w:val="26"/>
        </w:rPr>
        <w:t>4.4.90.51.00.00 –</w:t>
      </w:r>
      <w:r w:rsidRPr="0086559A">
        <w:rPr>
          <w:rFonts w:asciiTheme="minorHAnsi" w:hAnsiTheme="minorHAnsi" w:cstheme="minorHAnsi"/>
          <w:b/>
          <w:sz w:val="26"/>
          <w:szCs w:val="26"/>
        </w:rPr>
        <w:t xml:space="preserve"> </w:t>
      </w:r>
      <w:r w:rsidRPr="0086559A">
        <w:rPr>
          <w:rFonts w:asciiTheme="minorHAnsi" w:hAnsiTheme="minorHAnsi" w:cstheme="minorHAnsi"/>
          <w:sz w:val="26"/>
          <w:szCs w:val="26"/>
        </w:rPr>
        <w:t xml:space="preserve">Obras e Instalações </w:t>
      </w:r>
    </w:p>
    <w:p w14:paraId="28D12B05" w14:textId="410097B5" w:rsidR="004E2C85" w:rsidRPr="000F433A" w:rsidRDefault="0086559A" w:rsidP="00F44842">
      <w:pPr>
        <w:jc w:val="both"/>
        <w:rPr>
          <w:rFonts w:asciiTheme="minorHAnsi" w:hAnsiTheme="minorHAnsi" w:cstheme="minorHAnsi"/>
          <w:sz w:val="26"/>
          <w:szCs w:val="26"/>
        </w:rPr>
      </w:pPr>
      <w:r>
        <w:rPr>
          <w:rFonts w:asciiTheme="minorHAnsi" w:hAnsiTheme="minorHAnsi" w:cstheme="minorHAnsi"/>
          <w:sz w:val="26"/>
          <w:szCs w:val="26"/>
        </w:rPr>
        <w:t>Fonte: 1.700.62 – 1.501</w:t>
      </w:r>
      <w:r w:rsidR="00D570EF" w:rsidRPr="0086559A">
        <w:rPr>
          <w:rFonts w:asciiTheme="minorHAnsi" w:hAnsiTheme="minorHAnsi" w:cstheme="minorHAnsi"/>
          <w:sz w:val="26"/>
          <w:szCs w:val="26"/>
        </w:rPr>
        <w:t>.</w:t>
      </w:r>
    </w:p>
    <w:p w14:paraId="7B6C27DE"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
          <w:bCs/>
          <w:sz w:val="26"/>
          <w:szCs w:val="26"/>
        </w:rPr>
        <w:t xml:space="preserve">IV - </w:t>
      </w:r>
      <w:r w:rsidR="000C0934" w:rsidRPr="000C0934">
        <w:rPr>
          <w:rFonts w:asciiTheme="minorHAnsi" w:hAnsiTheme="minorHAnsi" w:cstheme="minorHAnsi"/>
          <w:b/>
          <w:bCs/>
          <w:sz w:val="26"/>
          <w:szCs w:val="26"/>
        </w:rPr>
        <w:t>PROPOSTA COMERCIAL</w:t>
      </w:r>
      <w:r w:rsidRPr="00CE040D">
        <w:rPr>
          <w:rFonts w:asciiTheme="minorHAnsi" w:hAnsiTheme="minorHAnsi" w:cstheme="minorHAnsi"/>
          <w:b/>
          <w:bCs/>
          <w:sz w:val="26"/>
          <w:szCs w:val="26"/>
        </w:rPr>
        <w:t xml:space="preserve">: </w:t>
      </w:r>
    </w:p>
    <w:p w14:paraId="7F4273AB" w14:textId="77777777" w:rsidR="00F44842"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4.1. </w:t>
      </w:r>
      <w:r w:rsidRPr="00CE040D">
        <w:rPr>
          <w:rFonts w:asciiTheme="minorHAnsi" w:hAnsiTheme="minorHAnsi" w:cstheme="minorHAnsi"/>
          <w:sz w:val="26"/>
          <w:szCs w:val="26"/>
        </w:rPr>
        <w:t>A proposta deverá ter a validade mínima de 60 (sessenta) dias, contada da data estabelecida para o recebimento dos envelopes “</w:t>
      </w:r>
      <w:r w:rsidR="00653181">
        <w:rPr>
          <w:rFonts w:asciiTheme="minorHAnsi" w:hAnsiTheme="minorHAnsi" w:cstheme="minorHAnsi"/>
          <w:sz w:val="26"/>
          <w:szCs w:val="26"/>
        </w:rPr>
        <w:t>Proposta e Documentação”.</w:t>
      </w:r>
    </w:p>
    <w:p w14:paraId="335C696C" w14:textId="77777777" w:rsidR="005D1DB1" w:rsidRDefault="00641270" w:rsidP="00F44842">
      <w:pPr>
        <w:pStyle w:val="Default"/>
        <w:jc w:val="both"/>
        <w:rPr>
          <w:rFonts w:asciiTheme="minorHAnsi" w:hAnsiTheme="minorHAnsi" w:cstheme="minorHAnsi"/>
          <w:sz w:val="26"/>
          <w:szCs w:val="26"/>
        </w:rPr>
      </w:pPr>
      <w:r w:rsidRPr="00AE723F">
        <w:rPr>
          <w:rFonts w:asciiTheme="minorHAnsi" w:hAnsiTheme="minorHAnsi" w:cstheme="minorHAnsi"/>
          <w:sz w:val="26"/>
          <w:szCs w:val="26"/>
        </w:rPr>
        <w:t>4.</w:t>
      </w:r>
      <w:r>
        <w:rPr>
          <w:rFonts w:asciiTheme="minorHAnsi" w:hAnsiTheme="minorHAnsi" w:cstheme="minorHAnsi"/>
          <w:sz w:val="26"/>
          <w:szCs w:val="26"/>
        </w:rPr>
        <w:t>2</w:t>
      </w:r>
      <w:r w:rsidRPr="00AE723F">
        <w:rPr>
          <w:rFonts w:asciiTheme="minorHAnsi" w:hAnsiTheme="minorHAnsi" w:cstheme="minorHAnsi"/>
          <w:sz w:val="26"/>
          <w:szCs w:val="26"/>
        </w:rPr>
        <w:t>. Deverá</w:t>
      </w:r>
      <w:r w:rsidR="00DF09DF" w:rsidRPr="00AE723F">
        <w:rPr>
          <w:rFonts w:asciiTheme="minorHAnsi" w:hAnsiTheme="minorHAnsi" w:cstheme="minorHAnsi"/>
          <w:sz w:val="26"/>
          <w:szCs w:val="26"/>
        </w:rPr>
        <w:t xml:space="preserve"> ainda conter declaração de elaboração independente da proposta.</w:t>
      </w:r>
    </w:p>
    <w:p w14:paraId="7B452946" w14:textId="77777777" w:rsidR="00641270" w:rsidRDefault="00641270" w:rsidP="00F44842">
      <w:pPr>
        <w:pStyle w:val="Default"/>
        <w:jc w:val="both"/>
        <w:rPr>
          <w:rFonts w:asciiTheme="minorHAnsi" w:hAnsiTheme="minorHAnsi" w:cstheme="minorHAnsi"/>
          <w:sz w:val="26"/>
          <w:szCs w:val="26"/>
        </w:rPr>
      </w:pPr>
      <w:r>
        <w:rPr>
          <w:rFonts w:asciiTheme="minorHAnsi" w:hAnsiTheme="minorHAnsi" w:cstheme="minorHAnsi"/>
          <w:sz w:val="26"/>
          <w:szCs w:val="26"/>
        </w:rPr>
        <w:t>4.3. Todas as páginas deverão estarem assinadas pelo engenheiro responsável, sob pena de desclassificação.</w:t>
      </w:r>
    </w:p>
    <w:p w14:paraId="274D68DA" w14:textId="77777777" w:rsidR="00F44842" w:rsidRPr="000F433A" w:rsidRDefault="00641270" w:rsidP="00F44842">
      <w:pPr>
        <w:pStyle w:val="Default"/>
        <w:jc w:val="both"/>
        <w:rPr>
          <w:rFonts w:asciiTheme="minorHAnsi" w:hAnsiTheme="minorHAnsi" w:cstheme="minorHAnsi"/>
          <w:sz w:val="26"/>
          <w:szCs w:val="26"/>
        </w:rPr>
      </w:pPr>
      <w:r>
        <w:rPr>
          <w:rFonts w:asciiTheme="minorHAnsi" w:hAnsiTheme="minorHAnsi" w:cstheme="minorHAnsi"/>
          <w:sz w:val="26"/>
          <w:szCs w:val="26"/>
        </w:rPr>
        <w:t>4.4.</w:t>
      </w:r>
      <w:r w:rsidR="001B2F77">
        <w:rPr>
          <w:rFonts w:asciiTheme="minorHAnsi" w:hAnsiTheme="minorHAnsi" w:cstheme="minorHAnsi"/>
          <w:sz w:val="26"/>
          <w:szCs w:val="26"/>
        </w:rPr>
        <w:t xml:space="preserve"> A empresa deverá apresentar dentro do envelope, um pen-drive com a proposta de preços em mídia (Excel) para melhor analise.</w:t>
      </w:r>
    </w:p>
    <w:p w14:paraId="5FBC47F0" w14:textId="77777777" w:rsidR="00F44842" w:rsidRPr="00CE040D" w:rsidRDefault="00F44842" w:rsidP="00F44842">
      <w:pPr>
        <w:pStyle w:val="Default"/>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V - DO PRAZO PARA INÍCIO E EXECUÇÃO DA OBRA: </w:t>
      </w:r>
    </w:p>
    <w:p w14:paraId="5520ACBC"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5.1. </w:t>
      </w:r>
      <w:r w:rsidRPr="00CE040D">
        <w:rPr>
          <w:rFonts w:asciiTheme="minorHAnsi" w:hAnsiTheme="minorHAnsi" w:cstheme="minorHAnsi"/>
          <w:sz w:val="26"/>
          <w:szCs w:val="26"/>
        </w:rPr>
        <w:t xml:space="preserve">O prazo para execução da Obra, respeitando-se o Cronograma Físico-Financeiro, são os seguintes: </w:t>
      </w:r>
    </w:p>
    <w:p w14:paraId="618F8D60"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
          <w:bCs/>
          <w:iCs/>
          <w:sz w:val="26"/>
          <w:szCs w:val="26"/>
        </w:rPr>
        <w:t xml:space="preserve">a) para o início: 05 (cinco) dias, após a emissão da OIS (Ordem de Início de Serviço); </w:t>
      </w:r>
      <w:r w:rsidRPr="00CE040D">
        <w:rPr>
          <w:rFonts w:asciiTheme="minorHAnsi" w:hAnsiTheme="minorHAnsi" w:cstheme="minorHAnsi"/>
          <w:iCs/>
          <w:sz w:val="26"/>
          <w:szCs w:val="26"/>
        </w:rPr>
        <w:t>A emissão da ordem</w:t>
      </w:r>
      <w:r w:rsidR="003812E5">
        <w:rPr>
          <w:rFonts w:asciiTheme="minorHAnsi" w:hAnsiTheme="minorHAnsi" w:cstheme="minorHAnsi"/>
          <w:iCs/>
          <w:sz w:val="26"/>
          <w:szCs w:val="26"/>
        </w:rPr>
        <w:t xml:space="preserve"> de Serviço será autorizada pela </w:t>
      </w:r>
      <w:r w:rsidR="003812E5">
        <w:rPr>
          <w:rFonts w:asciiTheme="minorHAnsi" w:hAnsiTheme="minorHAnsi" w:cstheme="minorHAnsi"/>
          <w:bCs/>
          <w:sz w:val="26"/>
          <w:szCs w:val="26"/>
        </w:rPr>
        <w:t xml:space="preserve">Secretaria Municipal </w:t>
      </w:r>
      <w:r w:rsidR="00EB558F">
        <w:rPr>
          <w:rFonts w:asciiTheme="minorHAnsi" w:hAnsiTheme="minorHAnsi" w:cstheme="minorHAnsi"/>
          <w:bCs/>
          <w:sz w:val="26"/>
          <w:szCs w:val="26"/>
        </w:rPr>
        <w:t>de</w:t>
      </w:r>
      <w:r w:rsidR="00F65A26">
        <w:rPr>
          <w:rFonts w:asciiTheme="minorHAnsi" w:hAnsiTheme="minorHAnsi" w:cstheme="minorHAnsi"/>
          <w:bCs/>
          <w:sz w:val="26"/>
          <w:szCs w:val="26"/>
        </w:rPr>
        <w:t xml:space="preserve"> Obras, Transporte e Urbanismo da</w:t>
      </w:r>
      <w:r w:rsidR="00EB558F">
        <w:rPr>
          <w:rFonts w:asciiTheme="minorHAnsi" w:hAnsiTheme="minorHAnsi" w:cstheme="minorHAnsi"/>
          <w:bCs/>
          <w:sz w:val="26"/>
          <w:szCs w:val="26"/>
        </w:rPr>
        <w:t xml:space="preserve"> </w:t>
      </w:r>
      <w:r w:rsidR="003812E5">
        <w:rPr>
          <w:rFonts w:asciiTheme="minorHAnsi" w:hAnsiTheme="minorHAnsi" w:cstheme="minorHAnsi"/>
          <w:iCs/>
          <w:sz w:val="26"/>
          <w:szCs w:val="26"/>
        </w:rPr>
        <w:t>Prefeitura de Acrelândia</w:t>
      </w:r>
      <w:r w:rsidRPr="00CE040D">
        <w:rPr>
          <w:rFonts w:asciiTheme="minorHAnsi" w:hAnsiTheme="minorHAnsi" w:cstheme="minorHAnsi"/>
          <w:iCs/>
          <w:sz w:val="26"/>
          <w:szCs w:val="26"/>
        </w:rPr>
        <w:t xml:space="preserve">. </w:t>
      </w:r>
    </w:p>
    <w:p w14:paraId="5B2F76FD" w14:textId="6D7B062D" w:rsidR="00F44842" w:rsidRPr="00CE040D" w:rsidRDefault="004D7AF2" w:rsidP="00F44842">
      <w:pPr>
        <w:pStyle w:val="Default"/>
        <w:rPr>
          <w:rFonts w:asciiTheme="minorHAnsi" w:hAnsiTheme="minorHAnsi" w:cstheme="minorHAnsi"/>
          <w:sz w:val="26"/>
          <w:szCs w:val="26"/>
        </w:rPr>
      </w:pPr>
      <w:r>
        <w:rPr>
          <w:rFonts w:asciiTheme="minorHAnsi" w:hAnsiTheme="minorHAnsi" w:cstheme="minorHAnsi"/>
          <w:b/>
          <w:bCs/>
          <w:iCs/>
          <w:sz w:val="26"/>
          <w:szCs w:val="26"/>
        </w:rPr>
        <w:t xml:space="preserve">b) para conclusão: </w:t>
      </w:r>
      <w:r w:rsidR="002E49BE">
        <w:rPr>
          <w:rFonts w:asciiTheme="minorHAnsi" w:hAnsiTheme="minorHAnsi" w:cstheme="minorHAnsi"/>
          <w:b/>
          <w:bCs/>
          <w:iCs/>
          <w:sz w:val="26"/>
          <w:szCs w:val="26"/>
        </w:rPr>
        <w:t>120</w:t>
      </w:r>
      <w:r w:rsidR="000375A7">
        <w:rPr>
          <w:rFonts w:asciiTheme="minorHAnsi" w:hAnsiTheme="minorHAnsi" w:cstheme="minorHAnsi"/>
          <w:b/>
          <w:bCs/>
          <w:iCs/>
          <w:sz w:val="26"/>
          <w:szCs w:val="26"/>
        </w:rPr>
        <w:t xml:space="preserve"> </w:t>
      </w:r>
      <w:r w:rsidR="00D570EF">
        <w:rPr>
          <w:rFonts w:asciiTheme="minorHAnsi" w:hAnsiTheme="minorHAnsi" w:cstheme="minorHAnsi"/>
          <w:b/>
          <w:bCs/>
          <w:iCs/>
          <w:sz w:val="26"/>
          <w:szCs w:val="26"/>
        </w:rPr>
        <w:t>(</w:t>
      </w:r>
      <w:r w:rsidR="002E49BE">
        <w:rPr>
          <w:rFonts w:asciiTheme="minorHAnsi" w:hAnsiTheme="minorHAnsi" w:cstheme="minorHAnsi"/>
          <w:b/>
          <w:bCs/>
          <w:iCs/>
          <w:sz w:val="26"/>
          <w:szCs w:val="26"/>
        </w:rPr>
        <w:t>cento e vinte</w:t>
      </w:r>
      <w:r w:rsidR="000375A7" w:rsidRPr="000C7391">
        <w:rPr>
          <w:rFonts w:asciiTheme="minorHAnsi" w:hAnsiTheme="minorHAnsi" w:cstheme="minorHAnsi"/>
          <w:b/>
          <w:bCs/>
          <w:iCs/>
          <w:sz w:val="26"/>
          <w:szCs w:val="26"/>
        </w:rPr>
        <w:t>)</w:t>
      </w:r>
      <w:r w:rsidR="00F44842" w:rsidRPr="00CE040D">
        <w:rPr>
          <w:rFonts w:asciiTheme="minorHAnsi" w:hAnsiTheme="minorHAnsi" w:cstheme="minorHAnsi"/>
          <w:b/>
          <w:bCs/>
          <w:iCs/>
          <w:sz w:val="26"/>
          <w:szCs w:val="26"/>
        </w:rPr>
        <w:t xml:space="preserve"> dias</w:t>
      </w:r>
      <w:r w:rsidR="003812E5">
        <w:rPr>
          <w:rFonts w:asciiTheme="minorHAnsi" w:hAnsiTheme="minorHAnsi" w:cstheme="minorHAnsi"/>
          <w:b/>
          <w:bCs/>
          <w:iCs/>
          <w:sz w:val="26"/>
          <w:szCs w:val="26"/>
        </w:rPr>
        <w:t xml:space="preserve"> corridos</w:t>
      </w:r>
      <w:r w:rsidR="00F44842" w:rsidRPr="00CE040D">
        <w:rPr>
          <w:rFonts w:asciiTheme="minorHAnsi" w:hAnsiTheme="minorHAnsi" w:cstheme="minorHAnsi"/>
          <w:b/>
          <w:bCs/>
          <w:iCs/>
          <w:sz w:val="26"/>
          <w:szCs w:val="26"/>
        </w:rPr>
        <w:t xml:space="preserve"> após o início dos serviços. </w:t>
      </w:r>
    </w:p>
    <w:p w14:paraId="46F49CF4"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
          <w:bCs/>
          <w:sz w:val="26"/>
          <w:szCs w:val="26"/>
        </w:rPr>
        <w:lastRenderedPageBreak/>
        <w:t xml:space="preserve">c) </w:t>
      </w:r>
      <w:r w:rsidRPr="00CE040D">
        <w:rPr>
          <w:rFonts w:asciiTheme="minorHAnsi" w:hAnsiTheme="minorHAnsi" w:cstheme="minorHAnsi"/>
          <w:sz w:val="26"/>
          <w:szCs w:val="26"/>
        </w:rPr>
        <w:t xml:space="preserve">para o </w:t>
      </w:r>
      <w:r w:rsidRPr="00CE040D">
        <w:rPr>
          <w:rFonts w:asciiTheme="minorHAnsi" w:hAnsiTheme="minorHAnsi" w:cstheme="minorHAnsi"/>
          <w:b/>
          <w:bCs/>
          <w:sz w:val="26"/>
          <w:szCs w:val="26"/>
        </w:rPr>
        <w:t xml:space="preserve">recebimento provisório </w:t>
      </w:r>
      <w:r w:rsidRPr="00CE040D">
        <w:rPr>
          <w:rFonts w:asciiTheme="minorHAnsi" w:hAnsiTheme="minorHAnsi" w:cstheme="minorHAnsi"/>
          <w:sz w:val="26"/>
          <w:szCs w:val="26"/>
        </w:rPr>
        <w:t xml:space="preserve">pelo responsável por seu acompanhamento/fiscalização, mediante termo circunstanciado, assinado pelas partes, dentro de 10 (dez) dias corridos de comunicação escrita da conclusão da obra por parte da </w:t>
      </w:r>
      <w:r w:rsidRPr="00CE040D">
        <w:rPr>
          <w:rFonts w:asciiTheme="minorHAnsi" w:hAnsiTheme="minorHAnsi" w:cstheme="minorHAnsi"/>
          <w:b/>
          <w:bCs/>
          <w:sz w:val="26"/>
          <w:szCs w:val="26"/>
        </w:rPr>
        <w:t>CONTRATADA</w:t>
      </w:r>
      <w:r w:rsidRPr="00CE040D">
        <w:rPr>
          <w:rFonts w:asciiTheme="minorHAnsi" w:hAnsiTheme="minorHAnsi" w:cstheme="minorHAnsi"/>
          <w:sz w:val="26"/>
          <w:szCs w:val="26"/>
        </w:rPr>
        <w:t xml:space="preserve">; </w:t>
      </w:r>
    </w:p>
    <w:p w14:paraId="31361CB3" w14:textId="77777777" w:rsidR="00F44842" w:rsidRPr="00CE040D" w:rsidRDefault="00F44842" w:rsidP="00F44842">
      <w:pPr>
        <w:pStyle w:val="Default"/>
        <w:rPr>
          <w:rFonts w:asciiTheme="minorHAnsi" w:hAnsiTheme="minorHAnsi" w:cstheme="minorHAnsi"/>
          <w:sz w:val="26"/>
          <w:szCs w:val="26"/>
        </w:rPr>
      </w:pPr>
      <w:r w:rsidRPr="00CE040D">
        <w:rPr>
          <w:rFonts w:asciiTheme="minorHAnsi" w:hAnsiTheme="minorHAnsi" w:cstheme="minorHAnsi"/>
          <w:b/>
          <w:bCs/>
          <w:sz w:val="26"/>
          <w:szCs w:val="26"/>
        </w:rPr>
        <w:t xml:space="preserve">d) </w:t>
      </w:r>
      <w:r w:rsidRPr="00CE040D">
        <w:rPr>
          <w:rFonts w:asciiTheme="minorHAnsi" w:hAnsiTheme="minorHAnsi" w:cstheme="minorHAnsi"/>
          <w:sz w:val="26"/>
          <w:szCs w:val="26"/>
        </w:rPr>
        <w:t xml:space="preserve">para </w:t>
      </w:r>
      <w:r w:rsidRPr="00CE040D">
        <w:rPr>
          <w:rFonts w:asciiTheme="minorHAnsi" w:hAnsiTheme="minorHAnsi" w:cstheme="minorHAnsi"/>
          <w:b/>
          <w:bCs/>
          <w:sz w:val="26"/>
          <w:szCs w:val="26"/>
        </w:rPr>
        <w:t xml:space="preserve">observação </w:t>
      </w:r>
      <w:r w:rsidRPr="00CE040D">
        <w:rPr>
          <w:rFonts w:asciiTheme="minorHAnsi" w:hAnsiTheme="minorHAnsi" w:cstheme="minorHAnsi"/>
          <w:sz w:val="26"/>
          <w:szCs w:val="26"/>
        </w:rPr>
        <w:t xml:space="preserve">da obra: 10 (dez) dias corridos, contados do </w:t>
      </w:r>
      <w:r w:rsidRPr="00CE040D">
        <w:rPr>
          <w:rFonts w:asciiTheme="minorHAnsi" w:hAnsiTheme="minorHAnsi" w:cstheme="minorHAnsi"/>
          <w:b/>
          <w:bCs/>
          <w:sz w:val="26"/>
          <w:szCs w:val="26"/>
        </w:rPr>
        <w:t>recebimento provisório</w:t>
      </w:r>
      <w:r w:rsidRPr="00CE040D">
        <w:rPr>
          <w:rFonts w:asciiTheme="minorHAnsi" w:hAnsiTheme="minorHAnsi" w:cstheme="minorHAnsi"/>
          <w:sz w:val="26"/>
          <w:szCs w:val="26"/>
        </w:rPr>
        <w:t xml:space="preserve">; </w:t>
      </w:r>
    </w:p>
    <w:p w14:paraId="03F7D3A0" w14:textId="77777777" w:rsidR="00F44842" w:rsidRPr="00CE040D" w:rsidRDefault="00F44842" w:rsidP="00F44842">
      <w:pPr>
        <w:pStyle w:val="Default"/>
        <w:jc w:val="both"/>
        <w:rPr>
          <w:rFonts w:asciiTheme="minorHAnsi" w:hAnsiTheme="minorHAnsi" w:cstheme="minorHAnsi"/>
          <w:b/>
          <w:bCs/>
          <w:iCs/>
          <w:color w:val="auto"/>
          <w:sz w:val="26"/>
          <w:szCs w:val="26"/>
        </w:rPr>
      </w:pPr>
      <w:r w:rsidRPr="00CE040D">
        <w:rPr>
          <w:rFonts w:asciiTheme="minorHAnsi" w:hAnsiTheme="minorHAnsi" w:cstheme="minorHAnsi"/>
          <w:b/>
          <w:bCs/>
          <w:sz w:val="26"/>
          <w:szCs w:val="26"/>
        </w:rPr>
        <w:t xml:space="preserve">e) </w:t>
      </w:r>
      <w:r w:rsidRPr="00CE040D">
        <w:rPr>
          <w:rFonts w:asciiTheme="minorHAnsi" w:hAnsiTheme="minorHAnsi" w:cstheme="minorHAnsi"/>
          <w:sz w:val="26"/>
          <w:szCs w:val="26"/>
        </w:rPr>
        <w:t xml:space="preserve">para </w:t>
      </w:r>
      <w:r w:rsidRPr="00CE040D">
        <w:rPr>
          <w:rFonts w:asciiTheme="minorHAnsi" w:hAnsiTheme="minorHAnsi" w:cstheme="minorHAnsi"/>
          <w:b/>
          <w:bCs/>
          <w:sz w:val="26"/>
          <w:szCs w:val="26"/>
        </w:rPr>
        <w:t xml:space="preserve">recebimento definitivo </w:t>
      </w:r>
      <w:r w:rsidRPr="00CE040D">
        <w:rPr>
          <w:rFonts w:asciiTheme="minorHAnsi" w:hAnsiTheme="minorHAnsi" w:cstheme="minorHAnsi"/>
          <w:sz w:val="26"/>
          <w:szCs w:val="26"/>
        </w:rPr>
        <w:t>pela fiscalização, até 10 (dez) dias corridos do prazo acima estipulado, considerando esta data como término da obra.</w:t>
      </w:r>
    </w:p>
    <w:p w14:paraId="557E575F" w14:textId="77777777" w:rsidR="00F44842" w:rsidRPr="00CE040D" w:rsidRDefault="00F44842" w:rsidP="00F44842">
      <w:pPr>
        <w:pStyle w:val="Default"/>
        <w:jc w:val="both"/>
        <w:rPr>
          <w:rFonts w:asciiTheme="minorHAnsi" w:hAnsiTheme="minorHAnsi" w:cstheme="minorHAnsi"/>
          <w:b/>
          <w:bCs/>
          <w:i/>
          <w:iCs/>
          <w:color w:val="auto"/>
          <w:sz w:val="26"/>
          <w:szCs w:val="26"/>
        </w:rPr>
      </w:pPr>
    </w:p>
    <w:p w14:paraId="6AEAC4D4" w14:textId="77777777" w:rsidR="00F44842" w:rsidRPr="00CE040D" w:rsidRDefault="00F44842" w:rsidP="00F44842">
      <w:pPr>
        <w:pStyle w:val="Default"/>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VI - DO PAGAMENTO: </w:t>
      </w:r>
    </w:p>
    <w:p w14:paraId="4B8DF9BE" w14:textId="77777777" w:rsidR="00F44842" w:rsidRPr="00CE040D" w:rsidRDefault="00F44842" w:rsidP="00F44842">
      <w:pPr>
        <w:jc w:val="both"/>
        <w:rPr>
          <w:rFonts w:asciiTheme="minorHAnsi" w:hAnsiTheme="minorHAnsi" w:cstheme="minorBidi"/>
          <w:b/>
          <w:bCs/>
          <w:sz w:val="26"/>
          <w:szCs w:val="26"/>
        </w:rPr>
      </w:pPr>
      <w:r w:rsidRPr="00CE040D">
        <w:rPr>
          <w:rFonts w:asciiTheme="minorHAnsi" w:hAnsiTheme="minorHAnsi" w:cstheme="minorBidi"/>
          <w:sz w:val="26"/>
          <w:szCs w:val="26"/>
        </w:rPr>
        <w:t>6.1.Os pagamentos serão efetuados em consonância com as etapas constantes no cronograma físico-financeiro, mediante medições aprovadas pelo fiscal da obra.</w:t>
      </w:r>
    </w:p>
    <w:p w14:paraId="20B2CA43" w14:textId="77777777" w:rsidR="00F44842" w:rsidRPr="000F433A" w:rsidRDefault="00F44842" w:rsidP="000F433A">
      <w:pPr>
        <w:jc w:val="both"/>
        <w:rPr>
          <w:rFonts w:asciiTheme="minorHAnsi" w:hAnsiTheme="minorHAnsi" w:cstheme="minorBidi"/>
          <w:b/>
          <w:bCs/>
          <w:sz w:val="26"/>
          <w:szCs w:val="26"/>
        </w:rPr>
      </w:pPr>
      <w:r w:rsidRPr="00CE040D">
        <w:rPr>
          <w:rFonts w:asciiTheme="minorHAnsi" w:hAnsiTheme="minorHAnsi" w:cstheme="minorBidi"/>
          <w:sz w:val="26"/>
          <w:szCs w:val="26"/>
        </w:rPr>
        <w:t>6.2.Havendo divergência quanto a qualidade ou quantidade dos serviços na execução, o pagamento somente será liberado após ter sido solucionada a pendência.</w:t>
      </w:r>
    </w:p>
    <w:p w14:paraId="060636D3" w14:textId="77777777" w:rsidR="00F44842" w:rsidRPr="00CE040D" w:rsidRDefault="00F44842" w:rsidP="00F44842">
      <w:pPr>
        <w:pStyle w:val="Default"/>
        <w:rPr>
          <w:rFonts w:asciiTheme="minorHAnsi" w:hAnsiTheme="minorHAnsi" w:cstheme="minorHAnsi"/>
          <w:sz w:val="26"/>
          <w:szCs w:val="26"/>
        </w:rPr>
      </w:pPr>
      <w:r w:rsidRPr="00CE040D">
        <w:rPr>
          <w:rFonts w:asciiTheme="minorHAnsi" w:hAnsiTheme="minorHAnsi" w:cstheme="minorHAnsi"/>
          <w:b/>
          <w:bCs/>
          <w:sz w:val="26"/>
          <w:szCs w:val="26"/>
        </w:rPr>
        <w:t xml:space="preserve">VII - DOS ESCLARECIMENTOS RELATIVOS À LICITAÇÃO: </w:t>
      </w:r>
    </w:p>
    <w:p w14:paraId="3771DEE5" w14:textId="77777777" w:rsidR="00F44842" w:rsidRPr="000F433A" w:rsidRDefault="00F44842" w:rsidP="00F44842">
      <w:pPr>
        <w:pStyle w:val="Default"/>
        <w:jc w:val="both"/>
        <w:rPr>
          <w:rFonts w:asciiTheme="minorHAnsi" w:hAnsiTheme="minorHAnsi" w:cstheme="minorBidi"/>
          <w:sz w:val="26"/>
          <w:szCs w:val="26"/>
        </w:rPr>
      </w:pPr>
      <w:r w:rsidRPr="00CE040D">
        <w:rPr>
          <w:rFonts w:asciiTheme="minorHAnsi" w:hAnsiTheme="minorHAnsi" w:cstheme="minorBidi"/>
          <w:sz w:val="26"/>
          <w:szCs w:val="26"/>
        </w:rPr>
        <w:t xml:space="preserve">7.1. Os esclarecimentos administrativos e técnicos eventualmente considerados indispensáveis para apresentação da </w:t>
      </w:r>
      <w:r w:rsidRPr="00CE040D">
        <w:rPr>
          <w:rFonts w:asciiTheme="minorHAnsi" w:hAnsiTheme="minorHAnsi" w:cstheme="minorBidi"/>
          <w:b/>
          <w:bCs/>
          <w:sz w:val="26"/>
          <w:szCs w:val="26"/>
        </w:rPr>
        <w:t xml:space="preserve">Documentação </w:t>
      </w:r>
      <w:r w:rsidRPr="00CE040D">
        <w:rPr>
          <w:rFonts w:asciiTheme="minorHAnsi" w:hAnsiTheme="minorHAnsi" w:cstheme="minorBidi"/>
          <w:sz w:val="26"/>
          <w:szCs w:val="26"/>
        </w:rPr>
        <w:t xml:space="preserve">e formulação da </w:t>
      </w:r>
      <w:r w:rsidRPr="00CE040D">
        <w:rPr>
          <w:rFonts w:asciiTheme="minorHAnsi" w:hAnsiTheme="minorHAnsi" w:cstheme="minorBidi"/>
          <w:b/>
          <w:bCs/>
          <w:sz w:val="26"/>
          <w:szCs w:val="26"/>
        </w:rPr>
        <w:t xml:space="preserve">Proposta </w:t>
      </w:r>
      <w:r w:rsidRPr="00CE040D">
        <w:rPr>
          <w:rFonts w:asciiTheme="minorHAnsi" w:hAnsiTheme="minorHAnsi" w:cstheme="minorBidi"/>
          <w:sz w:val="26"/>
          <w:szCs w:val="26"/>
        </w:rPr>
        <w:t xml:space="preserve">poderão ser solicitados por escrito, pela licitante ao Agente de Contratação ou à Comissão de Contratação, pelo menos 03 (três) dias úteis antes da </w:t>
      </w:r>
      <w:r w:rsidRPr="00CE040D">
        <w:rPr>
          <w:rFonts w:asciiTheme="minorHAnsi" w:hAnsiTheme="minorHAnsi" w:cstheme="minorBidi"/>
          <w:b/>
          <w:bCs/>
          <w:sz w:val="26"/>
          <w:szCs w:val="26"/>
        </w:rPr>
        <w:t>Entrega dos Envelopes</w:t>
      </w:r>
      <w:r w:rsidRPr="00CE040D">
        <w:rPr>
          <w:rFonts w:asciiTheme="minorHAnsi" w:hAnsiTheme="minorHAnsi" w:cstheme="minorBidi"/>
          <w:sz w:val="26"/>
          <w:szCs w:val="26"/>
        </w:rPr>
        <w:t xml:space="preserve">. </w:t>
      </w:r>
    </w:p>
    <w:p w14:paraId="2680D168"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
          <w:bCs/>
          <w:sz w:val="26"/>
          <w:szCs w:val="26"/>
        </w:rPr>
        <w:t xml:space="preserve">VIII - DO CREDENCIAMENTO: </w:t>
      </w:r>
    </w:p>
    <w:p w14:paraId="36EE50EF"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8.1 - O proponente deverá apresentar-se para credenciamento junto ao Agente de Contratação ou sua equipe de apoio por intermédio de um representante que, devidamente munido de documento que o credencie a participar deste certame, venha a responder pela empresa licitante, devendo, ainda, no início da sessão, identificar-se exibindo a Carteira de Identidade ou outro documento equivalente, com foto.</w:t>
      </w:r>
    </w:p>
    <w:p w14:paraId="6FA3A59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8.2 - O Credenciamento far-se-á por meio da </w:t>
      </w:r>
      <w:r w:rsidRPr="00CE040D">
        <w:rPr>
          <w:rFonts w:asciiTheme="minorHAnsi" w:hAnsiTheme="minorHAnsi" w:cstheme="minorHAnsi"/>
          <w:sz w:val="26"/>
          <w:szCs w:val="26"/>
          <w:u w:val="single"/>
        </w:rPr>
        <w:t>apresentação de 01 (um) dos seguintes documentos:</w:t>
      </w:r>
    </w:p>
    <w:p w14:paraId="741521C4"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a) Instrumento Público de Procuração, com firma reconhecida, com poderes para praticar todos os atos pertinentes ao certame em nome do proponente. Deverá ser apresentado também cópia do Contrato Social ou Estatuto da Empresa com autenticação. </w:t>
      </w:r>
    </w:p>
    <w:p w14:paraId="69BD6326"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b) Instrumento Particular, com firma reconhecida, com poderes para formular ofertas e lances de preços e praticar todos os demais atos pertinentes ao certame em nome do proponente, conforme modelo anexo. Deverá ser apresentado também cópia do Contrato Social ou Estatuto da Empresa com autenticação. </w:t>
      </w:r>
    </w:p>
    <w:p w14:paraId="219187E4" w14:textId="77777777" w:rsidR="00F44842" w:rsidRDefault="000375A7" w:rsidP="00F44842">
      <w:pPr>
        <w:jc w:val="both"/>
        <w:rPr>
          <w:rFonts w:asciiTheme="minorHAnsi" w:hAnsiTheme="minorHAnsi" w:cstheme="minorHAnsi"/>
          <w:sz w:val="26"/>
          <w:szCs w:val="26"/>
        </w:rPr>
      </w:pPr>
      <w:r w:rsidRPr="00CE040D">
        <w:rPr>
          <w:rFonts w:asciiTheme="minorHAnsi" w:hAnsiTheme="minorHAnsi" w:cstheme="minorHAnsi"/>
          <w:sz w:val="26"/>
          <w:szCs w:val="26"/>
        </w:rPr>
        <w:t>c). Se</w:t>
      </w:r>
      <w:r w:rsidR="00F44842" w:rsidRPr="00CE040D">
        <w:rPr>
          <w:rFonts w:asciiTheme="minorHAnsi" w:hAnsiTheme="minorHAnsi" w:cstheme="minorHAnsi"/>
          <w:sz w:val="26"/>
          <w:szCs w:val="26"/>
        </w:rPr>
        <w:t xml:space="preserve"> o representante for Sócio ou Proprietário da empresa proponente, deverá apresentar cópia com autenticação do respectivo Estatuto ou Contrato Social, no qual estejam expressos seus poderes para exercer direitos e assumir obrigações em decorrência de tal investidura.</w:t>
      </w:r>
    </w:p>
    <w:p w14:paraId="6716FC8F" w14:textId="77777777" w:rsidR="00F528BD" w:rsidRPr="00CE040D" w:rsidRDefault="00F528BD" w:rsidP="00F528BD">
      <w:pPr>
        <w:jc w:val="both"/>
        <w:rPr>
          <w:rFonts w:asciiTheme="minorHAnsi" w:hAnsiTheme="minorHAnsi" w:cstheme="minorHAnsi"/>
          <w:sz w:val="26"/>
          <w:szCs w:val="26"/>
        </w:rPr>
      </w:pPr>
      <w:r>
        <w:rPr>
          <w:rFonts w:asciiTheme="minorHAnsi" w:hAnsiTheme="minorHAnsi" w:cstheme="minorHAnsi"/>
          <w:sz w:val="26"/>
          <w:szCs w:val="26"/>
        </w:rPr>
        <w:t xml:space="preserve">d) </w:t>
      </w:r>
      <w:r w:rsidRPr="00CE040D">
        <w:rPr>
          <w:rFonts w:asciiTheme="minorHAnsi" w:hAnsiTheme="minorHAnsi" w:cstheme="minorHAnsi"/>
          <w:b/>
          <w:sz w:val="26"/>
          <w:szCs w:val="26"/>
          <w:u w:val="single"/>
        </w:rPr>
        <w:t>Declaração</w:t>
      </w:r>
      <w:r w:rsidRPr="00CE040D">
        <w:rPr>
          <w:rFonts w:asciiTheme="minorHAnsi" w:hAnsiTheme="minorHAnsi" w:cstheme="minorHAnsi"/>
          <w:sz w:val="26"/>
          <w:szCs w:val="26"/>
        </w:rPr>
        <w:t xml:space="preserve"> de que a empresa licitante não tem, em seu quadro funcional, menor de 18 (dezoito) anos cumprindo trabalho noturno, perigoso ou insalubre, e menor de 16 (dezesseis) anos desempenhando qualquer trabalho, salvo na condição de aprendiz, a partir dos 14 (quatorze) anos, podendo ser utilizado, inclusive, o (modelo anexo);</w:t>
      </w:r>
    </w:p>
    <w:p w14:paraId="77E3E5C5" w14:textId="77777777" w:rsidR="00F528BD" w:rsidRPr="00CE040D" w:rsidRDefault="00F528BD" w:rsidP="00F528BD">
      <w:pPr>
        <w:jc w:val="both"/>
        <w:rPr>
          <w:rFonts w:asciiTheme="minorHAnsi" w:hAnsiTheme="minorHAnsi" w:cstheme="minorHAnsi"/>
          <w:sz w:val="26"/>
          <w:szCs w:val="26"/>
        </w:rPr>
      </w:pPr>
      <w:r>
        <w:rPr>
          <w:rFonts w:asciiTheme="minorHAnsi" w:hAnsiTheme="minorHAnsi" w:cstheme="minorHAnsi"/>
          <w:sz w:val="26"/>
          <w:szCs w:val="26"/>
        </w:rPr>
        <w:lastRenderedPageBreak/>
        <w:t xml:space="preserve">e) </w:t>
      </w:r>
      <w:r w:rsidRPr="00CE040D">
        <w:rPr>
          <w:rFonts w:asciiTheme="minorHAnsi" w:hAnsiTheme="minorHAnsi" w:cstheme="minorHAnsi"/>
          <w:b/>
          <w:sz w:val="26"/>
          <w:szCs w:val="26"/>
          <w:u w:val="single"/>
        </w:rPr>
        <w:t xml:space="preserve">Declaração </w:t>
      </w:r>
      <w:r w:rsidRPr="00CE040D">
        <w:rPr>
          <w:rFonts w:asciiTheme="minorHAnsi" w:hAnsiTheme="minorHAnsi" w:cstheme="minorHAnsi"/>
          <w:sz w:val="26"/>
          <w:szCs w:val="26"/>
        </w:rPr>
        <w:t>de que a empresa licitante cumpre plenamente com os requisitos de habilitação, conforme dispõe o edital (modelo anexo);</w:t>
      </w:r>
    </w:p>
    <w:p w14:paraId="7CF29F03" w14:textId="77777777" w:rsidR="00F528BD" w:rsidRPr="00CE040D" w:rsidRDefault="00F528BD" w:rsidP="00F528BD">
      <w:pPr>
        <w:jc w:val="both"/>
        <w:rPr>
          <w:rFonts w:asciiTheme="minorHAnsi" w:hAnsiTheme="minorHAnsi" w:cstheme="minorHAnsi"/>
          <w:sz w:val="26"/>
          <w:szCs w:val="26"/>
        </w:rPr>
      </w:pPr>
      <w:r>
        <w:rPr>
          <w:rFonts w:asciiTheme="minorHAnsi" w:hAnsiTheme="minorHAnsi" w:cstheme="minorHAnsi"/>
          <w:sz w:val="26"/>
          <w:szCs w:val="26"/>
        </w:rPr>
        <w:t xml:space="preserve">f) </w:t>
      </w:r>
      <w:r w:rsidRPr="00CE040D">
        <w:rPr>
          <w:rFonts w:asciiTheme="minorHAnsi" w:hAnsiTheme="minorHAnsi" w:cstheme="minorHAnsi"/>
          <w:b/>
          <w:sz w:val="26"/>
          <w:szCs w:val="26"/>
        </w:rPr>
        <w:t xml:space="preserve"> </w:t>
      </w:r>
      <w:r w:rsidRPr="00CE040D">
        <w:rPr>
          <w:rFonts w:asciiTheme="minorHAnsi" w:hAnsiTheme="minorHAnsi" w:cstheme="minorHAnsi"/>
          <w:b/>
          <w:sz w:val="26"/>
          <w:szCs w:val="26"/>
          <w:u w:val="single"/>
        </w:rPr>
        <w:t xml:space="preserve">Declaração </w:t>
      </w:r>
      <w:r w:rsidRPr="00CE040D">
        <w:rPr>
          <w:rFonts w:asciiTheme="minorHAnsi" w:hAnsiTheme="minorHAnsi" w:cstheme="minorHAnsi"/>
          <w:sz w:val="26"/>
          <w:szCs w:val="26"/>
        </w:rPr>
        <w:t>de que a empresa licitante concorda com os termos do edital (modelo anexo);</w:t>
      </w:r>
    </w:p>
    <w:p w14:paraId="02CB3E63" w14:textId="77777777" w:rsidR="00F44842" w:rsidRPr="000F433A" w:rsidRDefault="00F528BD" w:rsidP="00F528BD">
      <w:pPr>
        <w:jc w:val="both"/>
        <w:rPr>
          <w:rFonts w:asciiTheme="minorHAnsi" w:hAnsiTheme="minorHAnsi" w:cstheme="minorHAnsi"/>
          <w:sz w:val="26"/>
          <w:szCs w:val="26"/>
        </w:rPr>
      </w:pPr>
      <w:r>
        <w:rPr>
          <w:rFonts w:asciiTheme="minorHAnsi" w:hAnsiTheme="minorHAnsi" w:cstheme="minorHAnsi"/>
          <w:sz w:val="26"/>
          <w:szCs w:val="26"/>
        </w:rPr>
        <w:t>g</w:t>
      </w:r>
      <w:r w:rsidRPr="00CE040D">
        <w:rPr>
          <w:rFonts w:asciiTheme="minorHAnsi" w:hAnsiTheme="minorHAnsi" w:cstheme="minorHAnsi"/>
          <w:sz w:val="26"/>
          <w:szCs w:val="26"/>
        </w:rPr>
        <w:t>)</w:t>
      </w:r>
      <w:r w:rsidRPr="00CE040D">
        <w:rPr>
          <w:rFonts w:asciiTheme="minorHAnsi" w:hAnsiTheme="minorHAnsi" w:cstheme="minorHAnsi"/>
          <w:b/>
          <w:sz w:val="26"/>
          <w:szCs w:val="26"/>
        </w:rPr>
        <w:t xml:space="preserve"> </w:t>
      </w:r>
      <w:r w:rsidRPr="00CE040D">
        <w:rPr>
          <w:rFonts w:asciiTheme="minorHAnsi" w:hAnsiTheme="minorHAnsi" w:cstheme="minorHAnsi"/>
          <w:b/>
          <w:sz w:val="26"/>
          <w:szCs w:val="26"/>
          <w:u w:val="single"/>
        </w:rPr>
        <w:t xml:space="preserve">Declaração </w:t>
      </w:r>
      <w:r w:rsidRPr="00CE040D">
        <w:rPr>
          <w:rFonts w:asciiTheme="minorHAnsi" w:hAnsiTheme="minorHAnsi" w:cstheme="minorHAnsi"/>
          <w:sz w:val="26"/>
          <w:szCs w:val="26"/>
        </w:rPr>
        <w:t>de que a empresa licitante não se encontra impedida de contratar com a Administração (modelo anexo);</w:t>
      </w:r>
    </w:p>
    <w:p w14:paraId="4A251F06"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IX - DAS RESTRIÇÕES E CONDIÇÕES PARA PARTICIPAÇÃO</w:t>
      </w:r>
    </w:p>
    <w:p w14:paraId="0D2418D4"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9.1. DAS RESTRIÇÕES PARA PARTICIPAÇÃO </w:t>
      </w:r>
    </w:p>
    <w:p w14:paraId="3CD939DC"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9.1.1. </w:t>
      </w:r>
      <w:r w:rsidRPr="00CE040D">
        <w:rPr>
          <w:rFonts w:asciiTheme="minorHAnsi" w:hAnsiTheme="minorHAnsi" w:cstheme="minorHAnsi"/>
          <w:sz w:val="26"/>
          <w:szCs w:val="26"/>
        </w:rPr>
        <w:t xml:space="preserve">Não poderá participar da presente licitação empresa: </w:t>
      </w:r>
    </w:p>
    <w:p w14:paraId="748D7347" w14:textId="77777777" w:rsidR="00F44842" w:rsidRPr="00CE040D" w:rsidRDefault="005769BD" w:rsidP="00F44842">
      <w:pPr>
        <w:pStyle w:val="Default"/>
        <w:jc w:val="both"/>
        <w:rPr>
          <w:rFonts w:asciiTheme="minorHAnsi" w:hAnsiTheme="minorHAnsi" w:cstheme="minorBidi"/>
          <w:sz w:val="26"/>
          <w:szCs w:val="26"/>
        </w:rPr>
      </w:pPr>
      <w:r w:rsidRPr="00CE040D">
        <w:rPr>
          <w:rFonts w:asciiTheme="minorHAnsi" w:hAnsiTheme="minorHAnsi" w:cstheme="minorBidi"/>
          <w:sz w:val="26"/>
          <w:szCs w:val="26"/>
        </w:rPr>
        <w:t>9.1.1.1. Declarada</w:t>
      </w:r>
      <w:r w:rsidR="00F44842" w:rsidRPr="00CE040D">
        <w:rPr>
          <w:rFonts w:asciiTheme="minorHAnsi" w:hAnsiTheme="minorHAnsi" w:cstheme="minorBidi"/>
          <w:sz w:val="26"/>
          <w:szCs w:val="26"/>
        </w:rPr>
        <w:t xml:space="preserve"> inidônea de acord</w:t>
      </w:r>
      <w:r w:rsidR="00907FF2">
        <w:rPr>
          <w:rFonts w:asciiTheme="minorHAnsi" w:hAnsiTheme="minorHAnsi" w:cstheme="minorBidi"/>
          <w:sz w:val="26"/>
          <w:szCs w:val="26"/>
        </w:rPr>
        <w:t>o com o previsto, nos termos da Lei;</w:t>
      </w:r>
    </w:p>
    <w:p w14:paraId="718C5A22"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9.1.1.2. </w:t>
      </w:r>
      <w:r w:rsidRPr="00CE040D">
        <w:rPr>
          <w:rFonts w:asciiTheme="minorHAnsi" w:hAnsiTheme="minorHAnsi" w:cstheme="minorHAnsi"/>
          <w:sz w:val="26"/>
          <w:szCs w:val="26"/>
        </w:rPr>
        <w:t xml:space="preserve">Com falência decretada; </w:t>
      </w:r>
    </w:p>
    <w:p w14:paraId="306AC78F"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 xml:space="preserve">9.1.1.3. </w:t>
      </w:r>
      <w:r w:rsidRPr="00CE040D">
        <w:rPr>
          <w:rFonts w:asciiTheme="minorHAnsi" w:hAnsiTheme="minorHAnsi" w:cstheme="minorHAnsi"/>
          <w:sz w:val="26"/>
          <w:szCs w:val="26"/>
        </w:rPr>
        <w:t xml:space="preserve">Consorciada; </w:t>
      </w:r>
    </w:p>
    <w:p w14:paraId="0B768082" w14:textId="77777777" w:rsidR="00F44842"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9.1.1.4. Suspensa pela Prefeitura Mu</w:t>
      </w:r>
      <w:r w:rsidR="00907FF2">
        <w:rPr>
          <w:rFonts w:asciiTheme="minorHAnsi" w:hAnsiTheme="minorHAnsi" w:cstheme="minorBidi"/>
          <w:sz w:val="26"/>
          <w:szCs w:val="26"/>
        </w:rPr>
        <w:t>nicipal de Acrelândia</w:t>
      </w:r>
      <w:r w:rsidRPr="00CE040D">
        <w:rPr>
          <w:rFonts w:asciiTheme="minorHAnsi" w:hAnsiTheme="minorHAnsi" w:cstheme="minorBidi"/>
          <w:sz w:val="26"/>
          <w:szCs w:val="26"/>
        </w:rPr>
        <w:t>.</w:t>
      </w:r>
    </w:p>
    <w:p w14:paraId="5C2CC09C" w14:textId="77777777" w:rsidR="00F44842" w:rsidRPr="00CE040D" w:rsidRDefault="005956C1" w:rsidP="00F44842">
      <w:pPr>
        <w:jc w:val="both"/>
        <w:rPr>
          <w:rFonts w:asciiTheme="minorHAnsi" w:hAnsiTheme="minorHAnsi" w:cstheme="minorHAnsi"/>
          <w:sz w:val="26"/>
          <w:szCs w:val="26"/>
        </w:rPr>
      </w:pPr>
      <w:r>
        <w:rPr>
          <w:rFonts w:asciiTheme="minorHAnsi" w:hAnsiTheme="minorHAnsi" w:cstheme="minorBidi"/>
          <w:sz w:val="26"/>
          <w:szCs w:val="26"/>
        </w:rPr>
        <w:t xml:space="preserve">9.1.1.5. </w:t>
      </w:r>
      <w:r w:rsidR="00653181" w:rsidRPr="00CE040D">
        <w:rPr>
          <w:rFonts w:asciiTheme="minorHAnsi" w:hAnsiTheme="minorHAnsi" w:cstheme="minorBidi"/>
          <w:sz w:val="26"/>
          <w:szCs w:val="26"/>
        </w:rPr>
        <w:t>Que se enquadrem nas vedações previstas nos art. 9º e 14 da Lei n.º 14.133/2021.</w:t>
      </w:r>
    </w:p>
    <w:p w14:paraId="3BE60227" w14:textId="77777777" w:rsidR="00F44842" w:rsidRPr="00CE040D" w:rsidRDefault="00F44842" w:rsidP="00F44842">
      <w:pPr>
        <w:pStyle w:val="Default"/>
        <w:rPr>
          <w:rFonts w:asciiTheme="minorHAnsi" w:hAnsiTheme="minorHAnsi" w:cstheme="minorHAnsi"/>
          <w:b/>
          <w:bCs/>
          <w:iCs/>
          <w:sz w:val="26"/>
          <w:szCs w:val="26"/>
        </w:rPr>
      </w:pPr>
      <w:r w:rsidRPr="00CE040D">
        <w:rPr>
          <w:rFonts w:asciiTheme="minorHAnsi" w:hAnsiTheme="minorHAnsi" w:cstheme="minorHAnsi"/>
          <w:b/>
          <w:bCs/>
          <w:iCs/>
          <w:sz w:val="26"/>
          <w:szCs w:val="26"/>
        </w:rPr>
        <w:t>9.2. DAS CONDIÇÕES PARA PARTICIPAÇÃO</w:t>
      </w:r>
    </w:p>
    <w:p w14:paraId="01ED7813" w14:textId="77777777" w:rsidR="00F44842" w:rsidRPr="00CE040D" w:rsidRDefault="00F44842" w:rsidP="00F44842">
      <w:pPr>
        <w:pStyle w:val="Default"/>
        <w:rPr>
          <w:rFonts w:asciiTheme="minorHAnsi" w:hAnsiTheme="minorHAnsi" w:cstheme="minorHAnsi"/>
          <w:b/>
          <w:bCs/>
          <w:iCs/>
          <w:sz w:val="26"/>
          <w:szCs w:val="26"/>
        </w:rPr>
      </w:pPr>
      <w:r w:rsidRPr="00CE040D">
        <w:rPr>
          <w:rFonts w:asciiTheme="minorHAnsi" w:hAnsiTheme="minorHAnsi" w:cstheme="minorHAnsi"/>
          <w:b/>
          <w:bCs/>
          <w:sz w:val="26"/>
          <w:szCs w:val="26"/>
        </w:rPr>
        <w:t>GARANTIA DE EXECUÇÃO DO CONTRATO</w:t>
      </w:r>
    </w:p>
    <w:p w14:paraId="0E242595" w14:textId="77777777" w:rsidR="00F44842" w:rsidRPr="00CE040D" w:rsidRDefault="00F44842" w:rsidP="00F44842">
      <w:pPr>
        <w:pStyle w:val="Default"/>
        <w:jc w:val="both"/>
        <w:rPr>
          <w:rFonts w:asciiTheme="minorHAnsi" w:hAnsiTheme="minorHAnsi" w:cstheme="minorBidi"/>
          <w:sz w:val="26"/>
          <w:szCs w:val="26"/>
        </w:rPr>
      </w:pPr>
      <w:r w:rsidRPr="00CE040D">
        <w:rPr>
          <w:rFonts w:asciiTheme="minorHAnsi" w:hAnsiTheme="minorHAnsi" w:cstheme="minorBidi"/>
          <w:sz w:val="26"/>
          <w:szCs w:val="26"/>
        </w:rPr>
        <w:t xml:space="preserve">9.2.1. </w:t>
      </w:r>
      <w:r w:rsidRPr="005D1DB1">
        <w:rPr>
          <w:rFonts w:asciiTheme="minorHAnsi" w:hAnsiTheme="minorHAnsi" w:cstheme="minorBidi"/>
          <w:sz w:val="26"/>
          <w:szCs w:val="26"/>
        </w:rPr>
        <w:t>Será exigida do licitante vencedor</w:t>
      </w:r>
      <w:r w:rsidRPr="00CE040D">
        <w:rPr>
          <w:rFonts w:asciiTheme="minorHAnsi" w:hAnsiTheme="minorHAnsi" w:cstheme="minorBidi"/>
          <w:sz w:val="26"/>
          <w:szCs w:val="26"/>
        </w:rPr>
        <w:t xml:space="preserve"> da licitação garantia nos termos e critérios previstos no “caput” e § 1º, do artigo 96, da Lei Federal nº 14.133/2021, correspondente a </w:t>
      </w:r>
      <w:r w:rsidRPr="00CE040D">
        <w:rPr>
          <w:rFonts w:asciiTheme="minorHAnsi" w:hAnsiTheme="minorHAnsi" w:cstheme="minorBidi"/>
          <w:color w:val="auto"/>
          <w:sz w:val="26"/>
          <w:szCs w:val="26"/>
        </w:rPr>
        <w:t>5% (cinco por cento) do valor do contrato, podendo optar por uma das seguintes modalidades</w:t>
      </w:r>
      <w:r w:rsidRPr="00CE040D">
        <w:rPr>
          <w:rFonts w:asciiTheme="minorHAnsi" w:hAnsiTheme="minorHAnsi" w:cstheme="minorBidi"/>
          <w:b/>
          <w:bCs/>
          <w:color w:val="auto"/>
          <w:sz w:val="26"/>
          <w:szCs w:val="26"/>
        </w:rPr>
        <w:t>:</w:t>
      </w:r>
    </w:p>
    <w:p w14:paraId="1BC26CD9" w14:textId="77777777" w:rsidR="00F44842" w:rsidRPr="00CE040D" w:rsidRDefault="00F44842" w:rsidP="00F44842">
      <w:pPr>
        <w:pStyle w:val="Default"/>
        <w:rPr>
          <w:rFonts w:asciiTheme="minorHAnsi" w:hAnsiTheme="minorHAnsi" w:cstheme="minorHAnsi"/>
          <w:color w:val="auto"/>
          <w:sz w:val="26"/>
          <w:szCs w:val="26"/>
        </w:rPr>
      </w:pPr>
      <w:r w:rsidRPr="00CE040D">
        <w:rPr>
          <w:rFonts w:asciiTheme="minorHAnsi" w:hAnsiTheme="minorHAnsi" w:cstheme="minorHAnsi"/>
          <w:b/>
          <w:bCs/>
          <w:color w:val="auto"/>
          <w:sz w:val="26"/>
          <w:szCs w:val="26"/>
        </w:rPr>
        <w:t>I -</w:t>
      </w:r>
      <w:r w:rsidRPr="00CE040D">
        <w:rPr>
          <w:rFonts w:asciiTheme="minorHAnsi" w:hAnsiTheme="minorHAnsi" w:cstheme="minorHAnsi"/>
          <w:color w:val="auto"/>
          <w:sz w:val="26"/>
          <w:szCs w:val="26"/>
        </w:rPr>
        <w:t xml:space="preserve"> Caução em dinheiro ou títulos da dívida pública; </w:t>
      </w:r>
    </w:p>
    <w:p w14:paraId="0CD66F4B" w14:textId="77777777" w:rsidR="00F44842" w:rsidRPr="00CE040D" w:rsidRDefault="00F44842" w:rsidP="00F44842">
      <w:pPr>
        <w:pStyle w:val="Default"/>
        <w:rPr>
          <w:rFonts w:asciiTheme="minorHAnsi" w:hAnsiTheme="minorHAnsi" w:cstheme="minorHAnsi"/>
          <w:color w:val="auto"/>
          <w:sz w:val="26"/>
          <w:szCs w:val="26"/>
        </w:rPr>
      </w:pPr>
      <w:r w:rsidRPr="00CE040D">
        <w:rPr>
          <w:rFonts w:asciiTheme="minorHAnsi" w:hAnsiTheme="minorHAnsi" w:cstheme="minorHAnsi"/>
          <w:b/>
          <w:bCs/>
          <w:color w:val="auto"/>
          <w:sz w:val="26"/>
          <w:szCs w:val="26"/>
        </w:rPr>
        <w:t>II -</w:t>
      </w:r>
      <w:r w:rsidRPr="00CE040D">
        <w:rPr>
          <w:rFonts w:asciiTheme="minorHAnsi" w:hAnsiTheme="minorHAnsi" w:cstheme="minorHAnsi"/>
          <w:color w:val="auto"/>
          <w:sz w:val="26"/>
          <w:szCs w:val="26"/>
        </w:rPr>
        <w:t xml:space="preserve"> Seguro Garantia; </w:t>
      </w:r>
    </w:p>
    <w:p w14:paraId="1978350A" w14:textId="77777777" w:rsidR="00F44842" w:rsidRPr="00CE040D" w:rsidRDefault="00F44842" w:rsidP="00F44842">
      <w:pPr>
        <w:pStyle w:val="Default"/>
        <w:rPr>
          <w:rFonts w:asciiTheme="minorHAnsi" w:hAnsiTheme="minorHAnsi" w:cstheme="minorBidi"/>
          <w:color w:val="auto"/>
          <w:sz w:val="26"/>
          <w:szCs w:val="26"/>
        </w:rPr>
      </w:pPr>
      <w:r w:rsidRPr="00CE040D">
        <w:rPr>
          <w:rFonts w:asciiTheme="minorHAnsi" w:hAnsiTheme="minorHAnsi" w:cstheme="minorBidi"/>
          <w:b/>
          <w:bCs/>
          <w:color w:val="auto"/>
          <w:sz w:val="26"/>
          <w:szCs w:val="26"/>
        </w:rPr>
        <w:t xml:space="preserve">III - </w:t>
      </w:r>
      <w:r w:rsidRPr="00CE040D">
        <w:rPr>
          <w:rFonts w:asciiTheme="minorHAnsi" w:hAnsiTheme="minorHAnsi" w:cstheme="minorBidi"/>
          <w:color w:val="auto"/>
          <w:sz w:val="26"/>
          <w:szCs w:val="26"/>
        </w:rPr>
        <w:t>Fiança Bancária;</w:t>
      </w:r>
    </w:p>
    <w:p w14:paraId="33977B3A" w14:textId="77777777" w:rsidR="00F44842" w:rsidRPr="00CE040D" w:rsidRDefault="00F44842" w:rsidP="00F44842">
      <w:pPr>
        <w:pStyle w:val="Default"/>
        <w:rPr>
          <w:rFonts w:asciiTheme="minorHAnsi" w:hAnsiTheme="minorHAnsi" w:cstheme="minorBidi"/>
          <w:color w:val="auto"/>
          <w:sz w:val="26"/>
          <w:szCs w:val="26"/>
        </w:rPr>
      </w:pPr>
      <w:r w:rsidRPr="00CE040D">
        <w:rPr>
          <w:rFonts w:asciiTheme="minorHAnsi" w:hAnsiTheme="minorHAnsi" w:cstheme="minorBidi"/>
          <w:color w:val="auto"/>
          <w:sz w:val="26"/>
          <w:szCs w:val="26"/>
        </w:rPr>
        <w:t xml:space="preserve">IV - Título de capitalização custeado por pagamento único, com resgate pelo valor total. </w:t>
      </w:r>
    </w:p>
    <w:p w14:paraId="555F3B8F" w14:textId="77777777" w:rsidR="00F44842" w:rsidRPr="00CE040D" w:rsidRDefault="00F44842" w:rsidP="00F44842">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 xml:space="preserve">9.2.2. </w:t>
      </w:r>
      <w:r w:rsidRPr="00CE040D">
        <w:rPr>
          <w:rFonts w:asciiTheme="minorHAnsi" w:hAnsiTheme="minorHAnsi" w:cstheme="minorHAnsi"/>
          <w:color w:val="auto"/>
          <w:sz w:val="26"/>
          <w:szCs w:val="26"/>
        </w:rPr>
        <w:t>Se a garantia for prestada em títulos da dívid</w:t>
      </w:r>
      <w:r w:rsidR="00907FF2">
        <w:rPr>
          <w:rFonts w:asciiTheme="minorHAnsi" w:hAnsiTheme="minorHAnsi" w:cstheme="minorHAnsi"/>
          <w:color w:val="auto"/>
          <w:sz w:val="26"/>
          <w:szCs w:val="26"/>
        </w:rPr>
        <w:t>a pública do Estado do Acre</w:t>
      </w:r>
      <w:r w:rsidRPr="00CE040D">
        <w:rPr>
          <w:rFonts w:asciiTheme="minorHAnsi" w:hAnsiTheme="minorHAnsi" w:cstheme="minorHAnsi"/>
          <w:color w:val="auto"/>
          <w:sz w:val="26"/>
          <w:szCs w:val="26"/>
        </w:rPr>
        <w:t xml:space="preserve">, a </w:t>
      </w:r>
      <w:r w:rsidRPr="00CE040D">
        <w:rPr>
          <w:rFonts w:asciiTheme="minorHAnsi" w:hAnsiTheme="minorHAnsi" w:cstheme="minorHAnsi"/>
          <w:b/>
          <w:bCs/>
          <w:color w:val="auto"/>
          <w:sz w:val="26"/>
          <w:szCs w:val="26"/>
        </w:rPr>
        <w:t xml:space="preserve">CONTRATADA </w:t>
      </w:r>
      <w:r w:rsidRPr="00CE040D">
        <w:rPr>
          <w:rFonts w:asciiTheme="minorHAnsi" w:hAnsiTheme="minorHAnsi" w:cstheme="minorHAnsi"/>
          <w:color w:val="auto"/>
          <w:sz w:val="26"/>
          <w:szCs w:val="26"/>
        </w:rPr>
        <w:t xml:space="preserve">deverá apresentar, no ato do depósito, relação dos mesmos. Se a opção for caução em dinheiro deverá ser depositado em guia própria no setor de tesouraria municipal. </w:t>
      </w:r>
    </w:p>
    <w:p w14:paraId="417CAE79" w14:textId="77777777" w:rsidR="00F44842" w:rsidRPr="00CE040D" w:rsidRDefault="00F44842" w:rsidP="00F44842">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9.2.3.</w:t>
      </w:r>
      <w:r w:rsidRPr="00CE040D">
        <w:rPr>
          <w:rFonts w:asciiTheme="minorHAnsi" w:hAnsiTheme="minorHAnsi" w:cstheme="minorHAnsi"/>
          <w:b/>
          <w:bCs/>
          <w:color w:val="auto"/>
          <w:sz w:val="26"/>
          <w:szCs w:val="26"/>
        </w:rPr>
        <w:t xml:space="preserve"> </w:t>
      </w:r>
      <w:r w:rsidRPr="00CE040D">
        <w:rPr>
          <w:rFonts w:asciiTheme="minorHAnsi" w:hAnsiTheme="minorHAnsi" w:cstheme="minorHAnsi"/>
          <w:color w:val="auto"/>
          <w:sz w:val="26"/>
          <w:szCs w:val="26"/>
        </w:rPr>
        <w:t xml:space="preserve">Em caso de acréscimo de obra, ou prorrogação de prazo fica a </w:t>
      </w:r>
      <w:r w:rsidRPr="00CE040D">
        <w:rPr>
          <w:rFonts w:asciiTheme="minorHAnsi" w:hAnsiTheme="minorHAnsi" w:cstheme="minorHAnsi"/>
          <w:b/>
          <w:bCs/>
          <w:color w:val="auto"/>
          <w:sz w:val="26"/>
          <w:szCs w:val="26"/>
        </w:rPr>
        <w:t xml:space="preserve">CONTRATADA </w:t>
      </w:r>
      <w:r w:rsidRPr="00CE040D">
        <w:rPr>
          <w:rFonts w:asciiTheme="minorHAnsi" w:hAnsiTheme="minorHAnsi" w:cstheme="minorHAnsi"/>
          <w:color w:val="auto"/>
          <w:sz w:val="26"/>
          <w:szCs w:val="26"/>
        </w:rPr>
        <w:t xml:space="preserve">obrigada a complementar a garantia na mesma percentagem e prazo cujo recolhimento deverá ocorrer até a data da assinatura do competente </w:t>
      </w:r>
      <w:r w:rsidRPr="00CE040D">
        <w:rPr>
          <w:rFonts w:asciiTheme="minorHAnsi" w:hAnsiTheme="minorHAnsi" w:cstheme="minorHAnsi"/>
          <w:b/>
          <w:bCs/>
          <w:color w:val="auto"/>
          <w:sz w:val="26"/>
          <w:szCs w:val="26"/>
        </w:rPr>
        <w:t>TERMO</w:t>
      </w:r>
      <w:r w:rsidRPr="00CE040D">
        <w:rPr>
          <w:rFonts w:asciiTheme="minorHAnsi" w:hAnsiTheme="minorHAnsi" w:cstheme="minorHAnsi"/>
          <w:color w:val="auto"/>
          <w:sz w:val="26"/>
          <w:szCs w:val="26"/>
        </w:rPr>
        <w:t xml:space="preserve">. </w:t>
      </w:r>
    </w:p>
    <w:p w14:paraId="673E2368" w14:textId="77777777" w:rsidR="00F44842" w:rsidRPr="00CE040D" w:rsidRDefault="00F44842" w:rsidP="00F44842">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 xml:space="preserve">9.2.4. </w:t>
      </w:r>
      <w:r w:rsidRPr="00CE040D">
        <w:rPr>
          <w:rFonts w:asciiTheme="minorHAnsi" w:hAnsiTheme="minorHAnsi" w:cstheme="minorHAnsi"/>
          <w:color w:val="auto"/>
          <w:sz w:val="26"/>
          <w:szCs w:val="26"/>
        </w:rPr>
        <w:t xml:space="preserve">Desfalcada a garantia prestada, pela imposição de multas e/ou outro motivo de direito, será notificada a </w:t>
      </w:r>
      <w:r w:rsidRPr="00CE040D">
        <w:rPr>
          <w:rFonts w:asciiTheme="minorHAnsi" w:hAnsiTheme="minorHAnsi" w:cstheme="minorHAnsi"/>
          <w:b/>
          <w:bCs/>
          <w:color w:val="auto"/>
          <w:sz w:val="26"/>
          <w:szCs w:val="26"/>
        </w:rPr>
        <w:t xml:space="preserve">CONTRATADA </w:t>
      </w:r>
      <w:r w:rsidRPr="00CE040D">
        <w:rPr>
          <w:rFonts w:asciiTheme="minorHAnsi" w:hAnsiTheme="minorHAnsi" w:cstheme="minorHAnsi"/>
          <w:color w:val="auto"/>
          <w:sz w:val="26"/>
          <w:szCs w:val="26"/>
        </w:rPr>
        <w:t xml:space="preserve">por meio de correspondência com Aviso de Recebimento (AR), para, no prazo de 48 (quarenta e oito) horas, complementar o valor, sob pena de rescisão contratual. </w:t>
      </w:r>
    </w:p>
    <w:p w14:paraId="55E1499C" w14:textId="77777777" w:rsidR="00F44842" w:rsidRPr="00CE040D" w:rsidRDefault="00F44842" w:rsidP="00F44842">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9.2.5.</w:t>
      </w:r>
      <w:r w:rsidRPr="00CE040D">
        <w:rPr>
          <w:rFonts w:asciiTheme="minorHAnsi" w:hAnsiTheme="minorHAnsi" w:cstheme="minorHAnsi"/>
          <w:b/>
          <w:bCs/>
          <w:color w:val="auto"/>
          <w:sz w:val="26"/>
          <w:szCs w:val="26"/>
        </w:rPr>
        <w:t xml:space="preserve"> </w:t>
      </w:r>
      <w:r w:rsidRPr="00CE040D">
        <w:rPr>
          <w:rFonts w:asciiTheme="minorHAnsi" w:hAnsiTheme="minorHAnsi" w:cstheme="minorHAnsi"/>
          <w:color w:val="auto"/>
          <w:sz w:val="26"/>
          <w:szCs w:val="26"/>
        </w:rPr>
        <w:t xml:space="preserve">Poderá a </w:t>
      </w:r>
      <w:r w:rsidRPr="00CE040D">
        <w:rPr>
          <w:rFonts w:asciiTheme="minorHAnsi" w:hAnsiTheme="minorHAnsi" w:cstheme="minorHAnsi"/>
          <w:b/>
          <w:bCs/>
          <w:color w:val="auto"/>
          <w:sz w:val="26"/>
          <w:szCs w:val="26"/>
        </w:rPr>
        <w:t xml:space="preserve">CONTRATANTE </w:t>
      </w:r>
      <w:r w:rsidRPr="00CE040D">
        <w:rPr>
          <w:rFonts w:asciiTheme="minorHAnsi" w:hAnsiTheme="minorHAnsi" w:cstheme="minorHAnsi"/>
          <w:color w:val="auto"/>
          <w:sz w:val="26"/>
          <w:szCs w:val="26"/>
        </w:rPr>
        <w:t xml:space="preserve">descontar da garantia toda importância que, a qualquer título, lhe for devida pela </w:t>
      </w:r>
      <w:r w:rsidRPr="00CE040D">
        <w:rPr>
          <w:rFonts w:asciiTheme="minorHAnsi" w:hAnsiTheme="minorHAnsi" w:cstheme="minorHAnsi"/>
          <w:b/>
          <w:bCs/>
          <w:color w:val="auto"/>
          <w:sz w:val="26"/>
          <w:szCs w:val="26"/>
        </w:rPr>
        <w:t>CONTRATADA</w:t>
      </w:r>
      <w:r w:rsidRPr="00CE040D">
        <w:rPr>
          <w:rFonts w:asciiTheme="minorHAnsi" w:hAnsiTheme="minorHAnsi" w:cstheme="minorHAnsi"/>
          <w:color w:val="auto"/>
          <w:sz w:val="26"/>
          <w:szCs w:val="26"/>
        </w:rPr>
        <w:t xml:space="preserve">. </w:t>
      </w:r>
    </w:p>
    <w:p w14:paraId="3ED1D70A" w14:textId="77777777" w:rsidR="00F44842" w:rsidRPr="00CE040D" w:rsidRDefault="00F44842" w:rsidP="00F44842">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 xml:space="preserve">9.2.6. </w:t>
      </w:r>
      <w:r w:rsidRPr="00CE040D">
        <w:rPr>
          <w:rFonts w:asciiTheme="minorHAnsi" w:hAnsiTheme="minorHAnsi" w:cstheme="minorHAnsi"/>
          <w:color w:val="auto"/>
          <w:sz w:val="26"/>
          <w:szCs w:val="26"/>
        </w:rPr>
        <w:t xml:space="preserve">A garantia prestada pela </w:t>
      </w:r>
      <w:r w:rsidRPr="00CE040D">
        <w:rPr>
          <w:rFonts w:asciiTheme="minorHAnsi" w:hAnsiTheme="minorHAnsi" w:cstheme="minorHAnsi"/>
          <w:b/>
          <w:bCs/>
          <w:color w:val="auto"/>
          <w:sz w:val="26"/>
          <w:szCs w:val="26"/>
        </w:rPr>
        <w:t xml:space="preserve">CONTRATADA </w:t>
      </w:r>
      <w:r w:rsidRPr="00CE040D">
        <w:rPr>
          <w:rFonts w:asciiTheme="minorHAnsi" w:hAnsiTheme="minorHAnsi" w:cstheme="minorHAnsi"/>
          <w:color w:val="auto"/>
          <w:sz w:val="26"/>
          <w:szCs w:val="26"/>
        </w:rPr>
        <w:t xml:space="preserve">será liberada ou restituída após </w:t>
      </w:r>
      <w:r w:rsidRPr="00CE040D">
        <w:rPr>
          <w:rFonts w:asciiTheme="minorHAnsi" w:hAnsiTheme="minorHAnsi" w:cstheme="minorHAnsi"/>
          <w:b/>
          <w:bCs/>
          <w:color w:val="auto"/>
          <w:sz w:val="26"/>
          <w:szCs w:val="26"/>
        </w:rPr>
        <w:t xml:space="preserve">RECEBIMENTO DEFINITIVO </w:t>
      </w:r>
      <w:r w:rsidRPr="00CE040D">
        <w:rPr>
          <w:rFonts w:asciiTheme="minorHAnsi" w:hAnsiTheme="minorHAnsi" w:cstheme="minorHAnsi"/>
          <w:color w:val="auto"/>
          <w:sz w:val="26"/>
          <w:szCs w:val="26"/>
        </w:rPr>
        <w:t xml:space="preserve">da obra/serviços e, quando em dinheiro, atualizada monetariamente. </w:t>
      </w:r>
    </w:p>
    <w:p w14:paraId="13336DA8" w14:textId="77777777" w:rsidR="00F44842" w:rsidRPr="00CE040D" w:rsidRDefault="00F44842" w:rsidP="007A1304">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9.2.7.</w:t>
      </w:r>
      <w:r w:rsidRPr="00CE040D">
        <w:rPr>
          <w:rFonts w:asciiTheme="minorHAnsi" w:hAnsiTheme="minorHAnsi" w:cstheme="minorHAnsi"/>
          <w:b/>
          <w:bCs/>
          <w:color w:val="auto"/>
          <w:sz w:val="26"/>
          <w:szCs w:val="26"/>
        </w:rPr>
        <w:t xml:space="preserve"> </w:t>
      </w:r>
      <w:r w:rsidRPr="00CE040D">
        <w:rPr>
          <w:rFonts w:asciiTheme="minorHAnsi" w:hAnsiTheme="minorHAnsi" w:cstheme="minorHAnsi"/>
          <w:color w:val="auto"/>
          <w:sz w:val="26"/>
          <w:szCs w:val="26"/>
        </w:rPr>
        <w:t xml:space="preserve">A liberação ou restituição da garantia não isenta a </w:t>
      </w:r>
      <w:r w:rsidRPr="00CE040D">
        <w:rPr>
          <w:rFonts w:asciiTheme="minorHAnsi" w:hAnsiTheme="minorHAnsi" w:cstheme="minorHAnsi"/>
          <w:b/>
          <w:bCs/>
          <w:color w:val="auto"/>
          <w:sz w:val="26"/>
          <w:szCs w:val="26"/>
        </w:rPr>
        <w:t xml:space="preserve">CONTRATADA </w:t>
      </w:r>
      <w:r w:rsidRPr="00CE040D">
        <w:rPr>
          <w:rFonts w:asciiTheme="minorHAnsi" w:hAnsiTheme="minorHAnsi" w:cstheme="minorHAnsi"/>
          <w:color w:val="auto"/>
          <w:sz w:val="26"/>
          <w:szCs w:val="26"/>
        </w:rPr>
        <w:t>das responsabilidades, nos termos das prescrições legais.</w:t>
      </w:r>
    </w:p>
    <w:p w14:paraId="37028366" w14:textId="77777777" w:rsidR="00F44842" w:rsidRPr="000F433A" w:rsidRDefault="00F44842" w:rsidP="000F433A">
      <w:pPr>
        <w:autoSpaceDE w:val="0"/>
        <w:autoSpaceDN w:val="0"/>
        <w:adjustRightInd w:val="0"/>
        <w:jc w:val="both"/>
        <w:rPr>
          <w:rFonts w:asciiTheme="minorHAnsi" w:hAnsiTheme="minorHAnsi" w:cstheme="minorBidi"/>
          <w:sz w:val="26"/>
          <w:szCs w:val="26"/>
        </w:rPr>
      </w:pPr>
      <w:r w:rsidRPr="00CE040D">
        <w:rPr>
          <w:rFonts w:asciiTheme="minorHAnsi" w:hAnsiTheme="minorHAnsi" w:cstheme="minorBidi"/>
          <w:sz w:val="26"/>
          <w:szCs w:val="26"/>
        </w:rPr>
        <w:lastRenderedPageBreak/>
        <w:t>9.3 -</w:t>
      </w:r>
      <w:r w:rsidRPr="00CE040D">
        <w:rPr>
          <w:rFonts w:asciiTheme="minorHAnsi" w:hAnsiTheme="minorHAnsi" w:cstheme="minorBidi"/>
          <w:b/>
          <w:bCs/>
          <w:sz w:val="26"/>
          <w:szCs w:val="26"/>
        </w:rPr>
        <w:t xml:space="preserve"> </w:t>
      </w:r>
      <w:r w:rsidRPr="00CE040D">
        <w:rPr>
          <w:rFonts w:asciiTheme="minorHAnsi" w:hAnsiTheme="minorHAnsi" w:cstheme="minorBidi"/>
          <w:sz w:val="26"/>
          <w:szCs w:val="26"/>
        </w:rPr>
        <w:t>Poderão participar da presente Concorrência, empresas que atenderem as condições exigidas para habilitação, observada a necessária qualificação.</w:t>
      </w:r>
    </w:p>
    <w:p w14:paraId="7677B0D3" w14:textId="77777777" w:rsidR="00F44842" w:rsidRPr="00CE040D" w:rsidRDefault="00F44842" w:rsidP="00F44842">
      <w:pPr>
        <w:pStyle w:val="Default"/>
        <w:rPr>
          <w:rFonts w:asciiTheme="minorHAnsi" w:hAnsiTheme="minorHAnsi" w:cstheme="minorHAnsi"/>
          <w:sz w:val="26"/>
          <w:szCs w:val="26"/>
        </w:rPr>
      </w:pPr>
      <w:r w:rsidRPr="00CE040D">
        <w:rPr>
          <w:rFonts w:asciiTheme="minorHAnsi" w:hAnsiTheme="minorHAnsi" w:cstheme="minorHAnsi"/>
          <w:b/>
          <w:bCs/>
          <w:iCs/>
          <w:sz w:val="26"/>
          <w:szCs w:val="26"/>
        </w:rPr>
        <w:t xml:space="preserve">X - DOS REQUISITOS OBRIGATÓRIOS PARA HABILITAÇÃO: </w:t>
      </w:r>
    </w:p>
    <w:p w14:paraId="68C78782"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sz w:val="26"/>
          <w:szCs w:val="26"/>
        </w:rPr>
        <w:t xml:space="preserve">10.1 - </w:t>
      </w:r>
      <w:r w:rsidRPr="00CE040D">
        <w:rPr>
          <w:rFonts w:asciiTheme="minorHAnsi" w:hAnsiTheme="minorHAnsi" w:cstheme="minorHAnsi"/>
          <w:b/>
          <w:bCs/>
          <w:sz w:val="26"/>
          <w:szCs w:val="26"/>
        </w:rPr>
        <w:t>HABILITAÇÃO JURÍDICA</w:t>
      </w:r>
    </w:p>
    <w:p w14:paraId="49A685F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a) Registro comercial, no caso de empresa individual;</w:t>
      </w:r>
    </w:p>
    <w:p w14:paraId="146EBC69"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b) Ato constitutivo, estatuto ou contrato social em vigor, devidamente registrado, em se tratando de sociedades comerciais e, no caso de sociedade por ações, acompanhado de documentos de eleição de seus administradores; </w:t>
      </w:r>
    </w:p>
    <w:p w14:paraId="773ED3E5"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c) Inscrição do ato constitutivo, no caso de sociedades civis, acompanhada da prova da diretoria em exercício; </w:t>
      </w:r>
    </w:p>
    <w:p w14:paraId="4053EA88"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d) Decreto de autorização, em se tratando de empresa ou sociedades estrangeiras em funcionamento no País, e ato de registro ou autorização para funcionamento expedido pelo órgão competente, quando a atividade assim o exigir. </w:t>
      </w:r>
    </w:p>
    <w:p w14:paraId="6E594470"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10.2 - REGULARIDADE FISCAL</w:t>
      </w:r>
    </w:p>
    <w:p w14:paraId="71A35F24"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a) -</w:t>
      </w:r>
      <w:r w:rsidRPr="00CE040D">
        <w:rPr>
          <w:rFonts w:asciiTheme="minorHAnsi" w:hAnsiTheme="minorHAnsi" w:cstheme="minorHAnsi"/>
          <w:b/>
          <w:sz w:val="26"/>
          <w:szCs w:val="26"/>
        </w:rPr>
        <w:t xml:space="preserve"> </w:t>
      </w:r>
      <w:r w:rsidRPr="00CE040D">
        <w:rPr>
          <w:rFonts w:asciiTheme="minorHAnsi" w:hAnsiTheme="minorHAnsi" w:cstheme="minorHAnsi"/>
          <w:sz w:val="26"/>
          <w:szCs w:val="26"/>
        </w:rPr>
        <w:t xml:space="preserve">Prova de inscrição no Cadastro Nacional de Pessoas Jurídicas (CNPJ); </w:t>
      </w:r>
    </w:p>
    <w:p w14:paraId="2385DBFF"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b) -</w:t>
      </w:r>
      <w:r w:rsidRPr="00CE040D">
        <w:rPr>
          <w:rFonts w:asciiTheme="minorHAnsi" w:hAnsiTheme="minorHAnsi" w:cstheme="minorHAnsi"/>
          <w:b/>
          <w:sz w:val="26"/>
          <w:szCs w:val="26"/>
        </w:rPr>
        <w:t xml:space="preserve"> </w:t>
      </w:r>
      <w:r w:rsidRPr="00CE040D">
        <w:rPr>
          <w:rFonts w:asciiTheme="minorHAnsi" w:hAnsiTheme="minorHAnsi" w:cstheme="minorHAnsi"/>
          <w:sz w:val="26"/>
          <w:szCs w:val="26"/>
        </w:rPr>
        <w:t xml:space="preserve">Prova de inscrição no Cadastro de Contribuintes Estadual e/ou municipal, se houver, relativo ao domicílio ou sede do licitante, pertinente ao seu ramo de atividade e compatível com o objeto do certame; </w:t>
      </w:r>
    </w:p>
    <w:p w14:paraId="6155791C" w14:textId="77777777" w:rsidR="00F44842" w:rsidRPr="00CE040D" w:rsidRDefault="00F44842" w:rsidP="00F44842">
      <w:pPr>
        <w:pStyle w:val="Default"/>
        <w:rPr>
          <w:rFonts w:asciiTheme="minorHAnsi" w:hAnsiTheme="minorHAnsi" w:cstheme="minorHAnsi"/>
          <w:sz w:val="26"/>
          <w:szCs w:val="26"/>
        </w:rPr>
      </w:pPr>
      <w:r w:rsidRPr="00CE040D">
        <w:rPr>
          <w:rFonts w:asciiTheme="minorHAnsi" w:hAnsiTheme="minorHAnsi" w:cstheme="minorHAnsi"/>
          <w:bCs/>
          <w:sz w:val="26"/>
          <w:szCs w:val="26"/>
        </w:rPr>
        <w:t>c) -</w:t>
      </w:r>
      <w:r w:rsidRPr="00CE040D">
        <w:rPr>
          <w:rFonts w:asciiTheme="minorHAnsi" w:hAnsiTheme="minorHAnsi" w:cstheme="minorHAnsi"/>
          <w:b/>
          <w:bCs/>
          <w:sz w:val="26"/>
          <w:szCs w:val="26"/>
        </w:rPr>
        <w:t xml:space="preserve"> </w:t>
      </w:r>
      <w:r w:rsidRPr="00CE040D">
        <w:rPr>
          <w:rFonts w:asciiTheme="minorHAnsi" w:hAnsiTheme="minorHAnsi" w:cstheme="minorHAnsi"/>
          <w:sz w:val="26"/>
          <w:szCs w:val="26"/>
        </w:rPr>
        <w:t xml:space="preserve">provas de regularidade, em plena validade, para com: </w:t>
      </w:r>
    </w:p>
    <w:p w14:paraId="27141F35" w14:textId="77777777" w:rsidR="00F44842" w:rsidRPr="00CE040D" w:rsidRDefault="00F44842" w:rsidP="00F44842">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d) -</w:t>
      </w:r>
      <w:r w:rsidRPr="00CE040D">
        <w:rPr>
          <w:rFonts w:asciiTheme="minorHAnsi" w:hAnsiTheme="minorHAnsi" w:cstheme="minorHAnsi"/>
          <w:b/>
          <w:bCs/>
          <w:color w:val="auto"/>
          <w:sz w:val="26"/>
          <w:szCs w:val="26"/>
        </w:rPr>
        <w:t xml:space="preserve"> </w:t>
      </w:r>
      <w:r w:rsidRPr="00CE040D">
        <w:rPr>
          <w:rFonts w:asciiTheme="minorHAnsi" w:hAnsiTheme="minorHAnsi" w:cstheme="minorHAnsi"/>
          <w:color w:val="auto"/>
          <w:sz w:val="26"/>
          <w:szCs w:val="26"/>
        </w:rPr>
        <w:t xml:space="preserve">a </w:t>
      </w:r>
      <w:r w:rsidRPr="00CE040D">
        <w:rPr>
          <w:rFonts w:asciiTheme="minorHAnsi" w:hAnsiTheme="minorHAnsi" w:cstheme="minorHAnsi"/>
          <w:b/>
          <w:bCs/>
          <w:color w:val="auto"/>
          <w:sz w:val="26"/>
          <w:szCs w:val="26"/>
        </w:rPr>
        <w:t xml:space="preserve">Fazenda Federal </w:t>
      </w:r>
      <w:r w:rsidRPr="00CE040D">
        <w:rPr>
          <w:rFonts w:asciiTheme="minorHAnsi" w:hAnsiTheme="minorHAnsi" w:cstheme="minorHAnsi"/>
          <w:color w:val="auto"/>
          <w:sz w:val="26"/>
          <w:szCs w:val="26"/>
        </w:rPr>
        <w:t xml:space="preserve">(consistindo em Certidão Conjunta Negativa de Débitos relativo Tributos Federais e à Dívida Ativa da União), abrangendo as </w:t>
      </w:r>
      <w:r w:rsidRPr="00CE040D">
        <w:rPr>
          <w:rFonts w:asciiTheme="minorHAnsi" w:hAnsiTheme="minorHAnsi" w:cstheme="minorHAnsi"/>
          <w:b/>
          <w:bCs/>
          <w:color w:val="auto"/>
          <w:sz w:val="26"/>
          <w:szCs w:val="26"/>
        </w:rPr>
        <w:t xml:space="preserve">contribuições sociais </w:t>
      </w:r>
      <w:r w:rsidRPr="00CE040D">
        <w:rPr>
          <w:rFonts w:asciiTheme="minorHAnsi" w:hAnsiTheme="minorHAnsi" w:cstheme="minorHAnsi"/>
          <w:color w:val="auto"/>
          <w:sz w:val="26"/>
          <w:szCs w:val="26"/>
        </w:rPr>
        <w:t xml:space="preserve">– Portaria Conjunta RFB/PGFN nº. 1.751, de 02/10/2014; </w:t>
      </w:r>
    </w:p>
    <w:p w14:paraId="49FE0DA5" w14:textId="77777777" w:rsidR="00F44842" w:rsidRPr="00CE040D" w:rsidRDefault="00F44842" w:rsidP="00F44842">
      <w:pPr>
        <w:pStyle w:val="Default"/>
        <w:jc w:val="both"/>
        <w:rPr>
          <w:rFonts w:asciiTheme="minorHAnsi" w:hAnsiTheme="minorHAnsi" w:cstheme="minorHAnsi"/>
          <w:color w:val="auto"/>
          <w:sz w:val="26"/>
          <w:szCs w:val="26"/>
        </w:rPr>
      </w:pPr>
      <w:r w:rsidRPr="00CE040D">
        <w:rPr>
          <w:rFonts w:asciiTheme="minorHAnsi" w:hAnsiTheme="minorHAnsi" w:cstheme="minorHAnsi"/>
          <w:bCs/>
          <w:color w:val="auto"/>
          <w:sz w:val="26"/>
          <w:szCs w:val="26"/>
        </w:rPr>
        <w:t>e) -</w:t>
      </w:r>
      <w:r w:rsidRPr="00CE040D">
        <w:rPr>
          <w:rFonts w:asciiTheme="minorHAnsi" w:hAnsiTheme="minorHAnsi" w:cstheme="minorHAnsi"/>
          <w:b/>
          <w:bCs/>
          <w:color w:val="auto"/>
          <w:sz w:val="26"/>
          <w:szCs w:val="26"/>
        </w:rPr>
        <w:t xml:space="preserve"> </w:t>
      </w:r>
      <w:r w:rsidRPr="00CE040D">
        <w:rPr>
          <w:rFonts w:asciiTheme="minorHAnsi" w:hAnsiTheme="minorHAnsi" w:cstheme="minorHAnsi"/>
          <w:color w:val="auto"/>
          <w:sz w:val="26"/>
          <w:szCs w:val="26"/>
        </w:rPr>
        <w:t xml:space="preserve">Certidão Negativa de tributo estadual - apenas ICM/ICMS do domicílio da licitante; </w:t>
      </w:r>
    </w:p>
    <w:p w14:paraId="325E412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bCs/>
          <w:sz w:val="26"/>
          <w:szCs w:val="26"/>
        </w:rPr>
        <w:t>f) -</w:t>
      </w:r>
      <w:r w:rsidRPr="00CE040D">
        <w:rPr>
          <w:rFonts w:asciiTheme="minorHAnsi" w:hAnsiTheme="minorHAnsi" w:cstheme="minorHAnsi"/>
          <w:b/>
          <w:bCs/>
          <w:sz w:val="26"/>
          <w:szCs w:val="26"/>
        </w:rPr>
        <w:t xml:space="preserve"> </w:t>
      </w:r>
      <w:r w:rsidRPr="00BC1756">
        <w:rPr>
          <w:rFonts w:asciiTheme="minorHAnsi" w:hAnsiTheme="minorHAnsi" w:cstheme="minorHAnsi"/>
          <w:sz w:val="26"/>
          <w:szCs w:val="26"/>
        </w:rPr>
        <w:t xml:space="preserve">a </w:t>
      </w:r>
      <w:r w:rsidRPr="00BC1756">
        <w:rPr>
          <w:rFonts w:asciiTheme="minorHAnsi" w:hAnsiTheme="minorHAnsi" w:cstheme="minorHAnsi"/>
          <w:b/>
          <w:bCs/>
          <w:sz w:val="26"/>
          <w:szCs w:val="26"/>
        </w:rPr>
        <w:t xml:space="preserve">Fazenda Municipal </w:t>
      </w:r>
      <w:r w:rsidRPr="00BC1756">
        <w:rPr>
          <w:rFonts w:asciiTheme="minorHAnsi" w:hAnsiTheme="minorHAnsi" w:cstheme="minorHAnsi"/>
          <w:sz w:val="26"/>
          <w:szCs w:val="26"/>
        </w:rPr>
        <w:t>(Certidão Negativa de Déb</w:t>
      </w:r>
      <w:r w:rsidR="000C0934" w:rsidRPr="00BC1756">
        <w:rPr>
          <w:rFonts w:asciiTheme="minorHAnsi" w:hAnsiTheme="minorHAnsi" w:cstheme="minorHAnsi"/>
          <w:sz w:val="26"/>
          <w:szCs w:val="26"/>
        </w:rPr>
        <w:t>itos Municipais) do domicílio e</w:t>
      </w:r>
      <w:r w:rsidR="00F04357" w:rsidRPr="00BC1756">
        <w:rPr>
          <w:rFonts w:asciiTheme="minorHAnsi" w:hAnsiTheme="minorHAnsi" w:cstheme="minorHAnsi"/>
          <w:sz w:val="26"/>
          <w:szCs w:val="26"/>
        </w:rPr>
        <w:t xml:space="preserve"> da</w:t>
      </w:r>
      <w:r w:rsidRPr="00BC1756">
        <w:rPr>
          <w:rFonts w:asciiTheme="minorHAnsi" w:hAnsiTheme="minorHAnsi" w:cstheme="minorHAnsi"/>
          <w:sz w:val="26"/>
          <w:szCs w:val="26"/>
        </w:rPr>
        <w:t xml:space="preserve"> sede do licitante</w:t>
      </w:r>
      <w:r w:rsidR="00BC1756">
        <w:rPr>
          <w:rFonts w:asciiTheme="minorHAnsi" w:hAnsiTheme="minorHAnsi" w:cstheme="minorHAnsi"/>
          <w:sz w:val="26"/>
          <w:szCs w:val="26"/>
        </w:rPr>
        <w:t xml:space="preserve">, e certidão municipal de onde será realizada a obra, </w:t>
      </w:r>
      <w:r w:rsidRPr="00CE040D">
        <w:rPr>
          <w:rFonts w:asciiTheme="minorHAnsi" w:hAnsiTheme="minorHAnsi" w:cstheme="minorHAnsi"/>
          <w:sz w:val="26"/>
          <w:szCs w:val="26"/>
        </w:rPr>
        <w:t>ou outra equivalente, na forma da Lei, com data de expedição não superior a 90 (noventa) dias da data de encerramento desta licitação, se outro prazo não constar dos documentos;</w:t>
      </w:r>
    </w:p>
    <w:p w14:paraId="64F6DA5F"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g) -</w:t>
      </w:r>
      <w:r w:rsidRPr="00CE040D">
        <w:rPr>
          <w:rFonts w:asciiTheme="minorHAnsi" w:hAnsiTheme="minorHAnsi" w:cstheme="minorHAnsi"/>
          <w:b/>
          <w:sz w:val="26"/>
          <w:szCs w:val="26"/>
        </w:rPr>
        <w:t xml:space="preserve"> </w:t>
      </w:r>
      <w:r w:rsidRPr="00CE040D">
        <w:rPr>
          <w:rFonts w:asciiTheme="minorHAnsi" w:hAnsiTheme="minorHAnsi" w:cstheme="minorHAnsi"/>
          <w:sz w:val="26"/>
          <w:szCs w:val="26"/>
        </w:rPr>
        <w:t>Prova de regularidade para com o Fundo de Garantia por Tempo de Serviço - FGTS, expedida pela Caixa Econômica Federal;</w:t>
      </w:r>
    </w:p>
    <w:p w14:paraId="6D2460DA"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h) -</w:t>
      </w:r>
      <w:r w:rsidRPr="00CE040D">
        <w:rPr>
          <w:rFonts w:asciiTheme="minorHAnsi" w:hAnsiTheme="minorHAnsi" w:cstheme="minorHAnsi"/>
          <w:b/>
          <w:sz w:val="26"/>
          <w:szCs w:val="26"/>
        </w:rPr>
        <w:t xml:space="preserve"> </w:t>
      </w:r>
      <w:r w:rsidRPr="00CE040D">
        <w:rPr>
          <w:rFonts w:asciiTheme="minorHAnsi" w:hAnsiTheme="minorHAnsi" w:cstheme="minorHAnsi"/>
          <w:sz w:val="26"/>
          <w:szCs w:val="26"/>
        </w:rPr>
        <w:t>Certidão Negativa de Débitos Trabalhistas (CNDT), emitida com base no art. 642-A da Consolidação das Leis do Trabalho (acrescentado pela Lei n.º 12.440 de 07 de julho de 2011);</w:t>
      </w:r>
    </w:p>
    <w:p w14:paraId="27A46C14"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i) -</w:t>
      </w:r>
      <w:r w:rsidRPr="00CE040D">
        <w:rPr>
          <w:rFonts w:asciiTheme="minorHAnsi" w:hAnsiTheme="minorHAnsi" w:cstheme="minorHAnsi"/>
          <w:b/>
          <w:sz w:val="26"/>
          <w:szCs w:val="26"/>
        </w:rPr>
        <w:t xml:space="preserve"> </w:t>
      </w:r>
      <w:r w:rsidRPr="00CE040D">
        <w:rPr>
          <w:rFonts w:asciiTheme="minorHAnsi" w:hAnsiTheme="minorHAnsi" w:cstheme="minorHAnsi"/>
          <w:b/>
          <w:sz w:val="26"/>
          <w:szCs w:val="26"/>
          <w:u w:val="single"/>
        </w:rPr>
        <w:t>Declaração</w:t>
      </w:r>
      <w:r w:rsidRPr="00CE040D">
        <w:rPr>
          <w:rFonts w:asciiTheme="minorHAnsi" w:hAnsiTheme="minorHAnsi" w:cstheme="minorHAnsi"/>
          <w:sz w:val="26"/>
          <w:szCs w:val="26"/>
        </w:rPr>
        <w:t xml:space="preserve"> de que a empresa licitante não tem, em seu quadro funcional, menor de 18 (dezoito) anos cumprindo trabalho noturno, perigoso ou insalubre, e menor de 16 (dezesseis) anos desempenhando qualquer trabalho, salvo na condição de aprendiz, a partir dos 14 (quatorze) anos, podendo ser utilizado, inclusive, o (modelo anexo);</w:t>
      </w:r>
    </w:p>
    <w:p w14:paraId="69D30FDC"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j) -</w:t>
      </w:r>
      <w:r w:rsidRPr="00CE040D">
        <w:rPr>
          <w:rFonts w:asciiTheme="minorHAnsi" w:hAnsiTheme="minorHAnsi" w:cstheme="minorHAnsi"/>
          <w:b/>
          <w:sz w:val="26"/>
          <w:szCs w:val="26"/>
        </w:rPr>
        <w:t xml:space="preserve"> </w:t>
      </w:r>
      <w:r w:rsidRPr="00CE040D">
        <w:rPr>
          <w:rFonts w:asciiTheme="minorHAnsi" w:hAnsiTheme="minorHAnsi" w:cstheme="minorHAnsi"/>
          <w:b/>
          <w:sz w:val="26"/>
          <w:szCs w:val="26"/>
          <w:u w:val="single"/>
        </w:rPr>
        <w:t xml:space="preserve">Declaração </w:t>
      </w:r>
      <w:r w:rsidRPr="00CE040D">
        <w:rPr>
          <w:rFonts w:asciiTheme="minorHAnsi" w:hAnsiTheme="minorHAnsi" w:cstheme="minorHAnsi"/>
          <w:sz w:val="26"/>
          <w:szCs w:val="26"/>
        </w:rPr>
        <w:t>de que a empresa licitante cumpre plenamente com os requisitos de habilitação, conforme dispõe o edital (modelo anexo);</w:t>
      </w:r>
    </w:p>
    <w:p w14:paraId="61144788"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k) -</w:t>
      </w:r>
      <w:r w:rsidRPr="00CE040D">
        <w:rPr>
          <w:rFonts w:asciiTheme="minorHAnsi" w:hAnsiTheme="minorHAnsi" w:cstheme="minorHAnsi"/>
          <w:b/>
          <w:sz w:val="26"/>
          <w:szCs w:val="26"/>
        </w:rPr>
        <w:t xml:space="preserve"> </w:t>
      </w:r>
      <w:r w:rsidRPr="00CE040D">
        <w:rPr>
          <w:rFonts w:asciiTheme="minorHAnsi" w:hAnsiTheme="minorHAnsi" w:cstheme="minorHAnsi"/>
          <w:b/>
          <w:sz w:val="26"/>
          <w:szCs w:val="26"/>
          <w:u w:val="single"/>
        </w:rPr>
        <w:t xml:space="preserve">Declaração </w:t>
      </w:r>
      <w:r w:rsidRPr="00CE040D">
        <w:rPr>
          <w:rFonts w:asciiTheme="minorHAnsi" w:hAnsiTheme="minorHAnsi" w:cstheme="minorHAnsi"/>
          <w:sz w:val="26"/>
          <w:szCs w:val="26"/>
        </w:rPr>
        <w:t>de que a empresa licitante concorda com os termos do edital (modelo anexo);</w:t>
      </w:r>
    </w:p>
    <w:p w14:paraId="620919BA"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lastRenderedPageBreak/>
        <w:t>l)</w:t>
      </w:r>
      <w:r w:rsidRPr="00CE040D">
        <w:rPr>
          <w:rFonts w:asciiTheme="minorHAnsi" w:hAnsiTheme="minorHAnsi" w:cstheme="minorHAnsi"/>
          <w:b/>
          <w:sz w:val="26"/>
          <w:szCs w:val="26"/>
        </w:rPr>
        <w:t xml:space="preserve"> </w:t>
      </w:r>
      <w:r w:rsidRPr="00CE040D">
        <w:rPr>
          <w:rFonts w:asciiTheme="minorHAnsi" w:hAnsiTheme="minorHAnsi" w:cstheme="minorHAnsi"/>
          <w:sz w:val="26"/>
          <w:szCs w:val="26"/>
        </w:rPr>
        <w:t>-</w:t>
      </w:r>
      <w:r w:rsidRPr="00CE040D">
        <w:rPr>
          <w:rFonts w:asciiTheme="minorHAnsi" w:hAnsiTheme="minorHAnsi" w:cstheme="minorHAnsi"/>
          <w:b/>
          <w:sz w:val="26"/>
          <w:szCs w:val="26"/>
          <w:u w:val="single"/>
        </w:rPr>
        <w:t xml:space="preserve">Declaração </w:t>
      </w:r>
      <w:r w:rsidRPr="00CE040D">
        <w:rPr>
          <w:rFonts w:asciiTheme="minorHAnsi" w:hAnsiTheme="minorHAnsi" w:cstheme="minorHAnsi"/>
          <w:sz w:val="26"/>
          <w:szCs w:val="26"/>
        </w:rPr>
        <w:t>de que a empresa licitante não se encontra impedida de contratar com a Administração (modelo anexo);</w:t>
      </w:r>
    </w:p>
    <w:p w14:paraId="122CCEF0"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Não havendo prazo previsto de validade na(s) certidão(</w:t>
      </w:r>
      <w:proofErr w:type="spellStart"/>
      <w:r w:rsidRPr="00CE040D">
        <w:rPr>
          <w:rFonts w:asciiTheme="minorHAnsi" w:hAnsiTheme="minorHAnsi" w:cstheme="minorHAnsi"/>
          <w:sz w:val="26"/>
          <w:szCs w:val="26"/>
        </w:rPr>
        <w:t>ões</w:t>
      </w:r>
      <w:proofErr w:type="spellEnd"/>
      <w:r w:rsidRPr="00CE040D">
        <w:rPr>
          <w:rFonts w:asciiTheme="minorHAnsi" w:hAnsiTheme="minorHAnsi" w:cstheme="minorHAnsi"/>
          <w:sz w:val="26"/>
          <w:szCs w:val="26"/>
        </w:rPr>
        <w:t>) apresentada (s), entende-se a válida (s) por 180 (cento e oitenta) dias, contados da data de sua respectiva expedição.</w:t>
      </w:r>
    </w:p>
    <w:p w14:paraId="5C0B82E9" w14:textId="77777777" w:rsidR="00F44842" w:rsidRPr="00CE040D" w:rsidRDefault="00F44842" w:rsidP="00F44842">
      <w:pPr>
        <w:jc w:val="both"/>
        <w:rPr>
          <w:rFonts w:asciiTheme="minorHAnsi" w:hAnsiTheme="minorHAnsi" w:cstheme="minorHAnsi"/>
          <w:b/>
          <w:sz w:val="26"/>
          <w:szCs w:val="26"/>
        </w:rPr>
      </w:pPr>
      <w:r w:rsidRPr="00CE040D">
        <w:rPr>
          <w:rFonts w:asciiTheme="minorHAnsi" w:hAnsiTheme="minorHAnsi" w:cstheme="minorHAnsi"/>
          <w:b/>
          <w:bCs/>
          <w:sz w:val="26"/>
          <w:szCs w:val="26"/>
        </w:rPr>
        <w:t xml:space="preserve">10.3 - DA </w:t>
      </w:r>
      <w:r w:rsidRPr="00CE040D">
        <w:rPr>
          <w:rFonts w:asciiTheme="minorHAnsi" w:hAnsiTheme="minorHAnsi" w:cstheme="minorHAnsi"/>
          <w:b/>
          <w:sz w:val="26"/>
          <w:szCs w:val="26"/>
        </w:rPr>
        <w:t>QUALIFICAÇÃO ECONÔMICO-FINANCEIRA</w:t>
      </w:r>
    </w:p>
    <w:p w14:paraId="40AA078D" w14:textId="0EFA1CDD" w:rsidR="00F44842" w:rsidRPr="00CE040D" w:rsidRDefault="00F44842" w:rsidP="002B2A1E">
      <w:pPr>
        <w:keepLines/>
        <w:suppressAutoHyphens/>
        <w:jc w:val="both"/>
        <w:rPr>
          <w:rFonts w:asciiTheme="minorHAnsi" w:hAnsiTheme="minorHAnsi" w:cstheme="minorHAnsi"/>
          <w:sz w:val="26"/>
          <w:szCs w:val="26"/>
        </w:rPr>
      </w:pPr>
      <w:r w:rsidRPr="00CE040D">
        <w:rPr>
          <w:rFonts w:asciiTheme="minorHAnsi" w:hAnsiTheme="minorHAnsi" w:cstheme="minorHAnsi"/>
          <w:sz w:val="26"/>
          <w:szCs w:val="26"/>
        </w:rPr>
        <w:t xml:space="preserve">a) </w:t>
      </w:r>
      <w:r w:rsidR="002B2A1E">
        <w:rPr>
          <w:rFonts w:asciiTheme="minorHAnsi" w:hAnsiTheme="minorHAnsi" w:cstheme="minorHAnsi"/>
          <w:color w:val="000000"/>
          <w:sz w:val="26"/>
          <w:szCs w:val="26"/>
        </w:rPr>
        <w:t>B</w:t>
      </w:r>
      <w:r w:rsidR="002B2A1E" w:rsidRPr="002B2A1E">
        <w:rPr>
          <w:rFonts w:asciiTheme="minorHAnsi" w:hAnsiTheme="minorHAnsi" w:cstheme="minorHAnsi"/>
          <w:color w:val="000000"/>
          <w:sz w:val="26"/>
          <w:szCs w:val="26"/>
        </w:rPr>
        <w:t>alanço patrimonial, demonstração de resultado de exercício e demais demonstrações contábeis dos 2 (dois) últimos exercícios sociais;</w:t>
      </w:r>
      <w:r w:rsidRPr="00CE040D">
        <w:rPr>
          <w:rFonts w:asciiTheme="minorHAnsi" w:hAnsiTheme="minorHAnsi" w:cstheme="minorHAnsi"/>
          <w:sz w:val="26"/>
          <w:szCs w:val="26"/>
        </w:rPr>
        <w:t xml:space="preserve"> inclusive com os Termos de Abertura e Encerramento, estando </w:t>
      </w:r>
      <w:r w:rsidR="00667457" w:rsidRPr="00667457">
        <w:rPr>
          <w:rFonts w:asciiTheme="minorHAnsi" w:hAnsiTheme="minorHAnsi" w:cstheme="minorHAnsi"/>
          <w:sz w:val="26"/>
          <w:szCs w:val="26"/>
        </w:rPr>
        <w:t>devidamente registrado na Junta Comercial e numeração das folhas onde se encontram os demonstrativos contábeis, com nome e CRC do profissional e certidão de habilitação profissional</w:t>
      </w:r>
      <w:r w:rsidRPr="00CE040D">
        <w:rPr>
          <w:rFonts w:asciiTheme="minorHAnsi" w:hAnsiTheme="minorHAnsi" w:cstheme="minorHAnsi"/>
          <w:sz w:val="26"/>
          <w:szCs w:val="26"/>
        </w:rPr>
        <w:t>, que comprovem a boa situação financeira da empresa, com vistas aos compromissos que terá que assumir caso lhe se</w:t>
      </w:r>
      <w:r w:rsidR="005F1DB7">
        <w:rPr>
          <w:rFonts w:asciiTheme="minorHAnsi" w:hAnsiTheme="minorHAnsi" w:cstheme="minorHAnsi"/>
          <w:sz w:val="26"/>
          <w:szCs w:val="26"/>
        </w:rPr>
        <w:t>ja adjudicado o objeto licitado e d</w:t>
      </w:r>
      <w:r w:rsidR="00C736C4" w:rsidRPr="00A5112D">
        <w:rPr>
          <w:rFonts w:asciiTheme="minorHAnsi" w:hAnsiTheme="minorHAnsi" w:cstheme="minorHAnsi"/>
          <w:sz w:val="26"/>
          <w:szCs w:val="26"/>
        </w:rPr>
        <w:t>eclaração</w:t>
      </w:r>
      <w:r w:rsidR="00C736C4" w:rsidRPr="00C736C4">
        <w:rPr>
          <w:rFonts w:asciiTheme="minorHAnsi" w:hAnsiTheme="minorHAnsi" w:cstheme="minorHAnsi"/>
          <w:sz w:val="26"/>
          <w:szCs w:val="26"/>
        </w:rPr>
        <w:t xml:space="preserve"> de compromissos assumidos para viabilidade do patrimônio líquido</w:t>
      </w:r>
      <w:r w:rsidR="00C736C4">
        <w:rPr>
          <w:rFonts w:asciiTheme="minorHAnsi" w:hAnsiTheme="minorHAnsi" w:cstheme="minorHAnsi"/>
          <w:sz w:val="26"/>
          <w:szCs w:val="26"/>
        </w:rPr>
        <w:t>.</w:t>
      </w:r>
    </w:p>
    <w:p w14:paraId="55F07D12" w14:textId="77777777" w:rsidR="00F44842" w:rsidRPr="00CE040D" w:rsidRDefault="00F44842" w:rsidP="00F44842">
      <w:pPr>
        <w:keepLines/>
        <w:suppressAutoHyphens/>
        <w:jc w:val="both"/>
        <w:rPr>
          <w:rFonts w:asciiTheme="minorHAnsi" w:hAnsiTheme="minorHAnsi" w:cstheme="minorHAnsi"/>
          <w:sz w:val="26"/>
          <w:szCs w:val="26"/>
        </w:rPr>
      </w:pPr>
      <w:r w:rsidRPr="00CE040D">
        <w:rPr>
          <w:rFonts w:asciiTheme="minorHAnsi" w:hAnsiTheme="minorHAnsi" w:cstheme="minorHAnsi"/>
          <w:sz w:val="26"/>
          <w:szCs w:val="26"/>
        </w:rPr>
        <w:t>b) Demonstrativo de Índices Financeiros, em papel timbrado da empresa, assinado pelo contador responsável, devidamente identificado com o nome e CRC, extraídos do balanço apresentado, para fins de análise das condições financeiras da licitante. Os Índices serão apresentados em números inteiros e de até 02 (duas) casas decimais após a vírgula com arredondamento:</w:t>
      </w:r>
    </w:p>
    <w:tbl>
      <w:tblPr>
        <w:tblW w:w="0" w:type="auto"/>
        <w:tblInd w:w="70"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4151"/>
        <w:gridCol w:w="2700"/>
      </w:tblGrid>
      <w:tr w:rsidR="00F44842" w:rsidRPr="00CE040D" w14:paraId="3E3D3D7B" w14:textId="77777777" w:rsidTr="00DD58BE">
        <w:trPr>
          <w:cantSplit/>
        </w:trPr>
        <w:tc>
          <w:tcPr>
            <w:tcW w:w="709" w:type="dxa"/>
            <w:vMerge w:val="restart"/>
            <w:tcBorders>
              <w:right w:val="nil"/>
            </w:tcBorders>
            <w:vAlign w:val="center"/>
          </w:tcPr>
          <w:p w14:paraId="05FAF502"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LG =</w:t>
            </w:r>
          </w:p>
        </w:tc>
        <w:tc>
          <w:tcPr>
            <w:tcW w:w="4151" w:type="dxa"/>
            <w:tcBorders>
              <w:top w:val="nil"/>
              <w:left w:val="nil"/>
              <w:bottom w:val="single" w:sz="4" w:space="0" w:color="auto"/>
              <w:right w:val="nil"/>
            </w:tcBorders>
          </w:tcPr>
          <w:p w14:paraId="0795FC8F"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Ativo Circulante + Realizável a Longo Prazo</w:t>
            </w:r>
          </w:p>
        </w:tc>
        <w:tc>
          <w:tcPr>
            <w:tcW w:w="2700" w:type="dxa"/>
            <w:vMerge w:val="restart"/>
            <w:tcBorders>
              <w:left w:val="nil"/>
            </w:tcBorders>
            <w:vAlign w:val="center"/>
          </w:tcPr>
          <w:p w14:paraId="2006C195"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eastAsia="Symbol" w:hAnsiTheme="minorHAnsi" w:cstheme="minorHAnsi"/>
                <w:b/>
                <w:bCs/>
                <w:sz w:val="26"/>
                <w:szCs w:val="26"/>
              </w:rPr>
              <w:t>³</w:t>
            </w:r>
            <w:r w:rsidRPr="00CE040D">
              <w:rPr>
                <w:rFonts w:asciiTheme="minorHAnsi" w:hAnsiTheme="minorHAnsi" w:cstheme="minorHAnsi"/>
                <w:b/>
                <w:bCs/>
                <w:sz w:val="26"/>
                <w:szCs w:val="26"/>
              </w:rPr>
              <w:t xml:space="preserve"> 1,10</w:t>
            </w:r>
          </w:p>
        </w:tc>
      </w:tr>
      <w:tr w:rsidR="00F44842" w:rsidRPr="00CE040D" w14:paraId="0B70DCC0" w14:textId="77777777" w:rsidTr="00DD58BE">
        <w:trPr>
          <w:cantSplit/>
          <w:trHeight w:val="254"/>
        </w:trPr>
        <w:tc>
          <w:tcPr>
            <w:tcW w:w="709" w:type="dxa"/>
            <w:vMerge/>
            <w:tcBorders>
              <w:right w:val="nil"/>
            </w:tcBorders>
          </w:tcPr>
          <w:p w14:paraId="4E6C750B" w14:textId="77777777" w:rsidR="00F44842" w:rsidRPr="00CE040D" w:rsidRDefault="00F44842" w:rsidP="00DD58BE">
            <w:pPr>
              <w:pStyle w:val="Corpodetexto2"/>
              <w:keepLines/>
              <w:suppressAutoHyphens/>
              <w:rPr>
                <w:rFonts w:asciiTheme="minorHAnsi" w:hAnsiTheme="minorHAnsi" w:cstheme="minorHAnsi"/>
                <w:b/>
                <w:bCs/>
                <w:sz w:val="26"/>
                <w:szCs w:val="26"/>
              </w:rPr>
            </w:pPr>
          </w:p>
        </w:tc>
        <w:tc>
          <w:tcPr>
            <w:tcW w:w="4151" w:type="dxa"/>
            <w:tcBorders>
              <w:top w:val="single" w:sz="4" w:space="0" w:color="auto"/>
              <w:left w:val="nil"/>
              <w:bottom w:val="nil"/>
              <w:right w:val="nil"/>
            </w:tcBorders>
            <w:vAlign w:val="bottom"/>
          </w:tcPr>
          <w:p w14:paraId="31D30D46"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Passivo Circulante + Exigível a Longo Prazo</w:t>
            </w:r>
          </w:p>
        </w:tc>
        <w:tc>
          <w:tcPr>
            <w:tcW w:w="2700" w:type="dxa"/>
            <w:vMerge/>
            <w:tcBorders>
              <w:left w:val="nil"/>
            </w:tcBorders>
          </w:tcPr>
          <w:p w14:paraId="08B10DF3" w14:textId="77777777" w:rsidR="00F44842" w:rsidRPr="00CE040D" w:rsidRDefault="00F44842" w:rsidP="00DD58BE">
            <w:pPr>
              <w:pStyle w:val="Corpodetexto2"/>
              <w:keepLines/>
              <w:suppressAutoHyphens/>
              <w:rPr>
                <w:rFonts w:asciiTheme="minorHAnsi" w:hAnsiTheme="minorHAnsi" w:cstheme="minorHAnsi"/>
                <w:b/>
                <w:bCs/>
                <w:sz w:val="26"/>
                <w:szCs w:val="26"/>
              </w:rPr>
            </w:pPr>
          </w:p>
        </w:tc>
      </w:tr>
    </w:tbl>
    <w:p w14:paraId="03D17171" w14:textId="77777777" w:rsidR="00F44842" w:rsidRPr="00CE040D" w:rsidRDefault="00F44842" w:rsidP="00F44842">
      <w:pPr>
        <w:pStyle w:val="Corpodetexto2"/>
        <w:keepLines/>
        <w:suppressAutoHyphens/>
        <w:rPr>
          <w:rFonts w:asciiTheme="minorHAnsi" w:hAnsiTheme="minorHAnsi" w:cstheme="minorHAnsi"/>
          <w:b/>
          <w:bCs/>
          <w:sz w:val="26"/>
          <w:szCs w:val="2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126"/>
        <w:gridCol w:w="4725"/>
      </w:tblGrid>
      <w:tr w:rsidR="00F44842" w:rsidRPr="00CE040D" w14:paraId="6AAB6A32" w14:textId="77777777" w:rsidTr="00DD58BE">
        <w:trPr>
          <w:cantSplit/>
        </w:trPr>
        <w:tc>
          <w:tcPr>
            <w:tcW w:w="709" w:type="dxa"/>
            <w:vMerge w:val="restart"/>
            <w:tcBorders>
              <w:top w:val="nil"/>
              <w:left w:val="nil"/>
              <w:bottom w:val="nil"/>
              <w:right w:val="nil"/>
            </w:tcBorders>
            <w:vAlign w:val="center"/>
          </w:tcPr>
          <w:p w14:paraId="14F9BEAA"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LC =</w:t>
            </w:r>
          </w:p>
        </w:tc>
        <w:tc>
          <w:tcPr>
            <w:tcW w:w="2126" w:type="dxa"/>
            <w:tcBorders>
              <w:top w:val="nil"/>
              <w:left w:val="nil"/>
              <w:right w:val="nil"/>
            </w:tcBorders>
          </w:tcPr>
          <w:p w14:paraId="4C144597"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Ativo Circulante</w:t>
            </w:r>
          </w:p>
        </w:tc>
        <w:tc>
          <w:tcPr>
            <w:tcW w:w="4725" w:type="dxa"/>
            <w:vMerge w:val="restart"/>
            <w:tcBorders>
              <w:top w:val="nil"/>
              <w:left w:val="nil"/>
              <w:bottom w:val="nil"/>
              <w:right w:val="nil"/>
            </w:tcBorders>
            <w:vAlign w:val="center"/>
          </w:tcPr>
          <w:p w14:paraId="40BE96C9"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eastAsia="Symbol" w:hAnsiTheme="minorHAnsi" w:cstheme="minorHAnsi"/>
                <w:b/>
                <w:bCs/>
                <w:sz w:val="26"/>
                <w:szCs w:val="26"/>
              </w:rPr>
              <w:t>³</w:t>
            </w:r>
            <w:r w:rsidRPr="00CE040D">
              <w:rPr>
                <w:rFonts w:asciiTheme="minorHAnsi" w:hAnsiTheme="minorHAnsi" w:cstheme="minorHAnsi"/>
                <w:b/>
                <w:bCs/>
                <w:sz w:val="26"/>
                <w:szCs w:val="26"/>
              </w:rPr>
              <w:t xml:space="preserve"> 1,10</w:t>
            </w:r>
          </w:p>
        </w:tc>
      </w:tr>
      <w:tr w:rsidR="00F44842" w:rsidRPr="00CE040D" w14:paraId="3C74AEF3" w14:textId="77777777" w:rsidTr="00DD58BE">
        <w:trPr>
          <w:cantSplit/>
          <w:trHeight w:val="221"/>
        </w:trPr>
        <w:tc>
          <w:tcPr>
            <w:tcW w:w="709" w:type="dxa"/>
            <w:vMerge/>
            <w:tcBorders>
              <w:left w:val="nil"/>
              <w:bottom w:val="nil"/>
              <w:right w:val="nil"/>
            </w:tcBorders>
          </w:tcPr>
          <w:p w14:paraId="4D15DD73" w14:textId="77777777" w:rsidR="00F44842" w:rsidRPr="00CE040D" w:rsidRDefault="00F44842" w:rsidP="00DD58BE">
            <w:pPr>
              <w:pStyle w:val="Corpodetexto2"/>
              <w:keepLines/>
              <w:suppressAutoHyphens/>
              <w:rPr>
                <w:rFonts w:asciiTheme="minorHAnsi" w:hAnsiTheme="minorHAnsi" w:cstheme="minorHAnsi"/>
                <w:b/>
                <w:bCs/>
                <w:sz w:val="26"/>
                <w:szCs w:val="26"/>
              </w:rPr>
            </w:pPr>
          </w:p>
        </w:tc>
        <w:tc>
          <w:tcPr>
            <w:tcW w:w="2126" w:type="dxa"/>
            <w:tcBorders>
              <w:left w:val="nil"/>
              <w:bottom w:val="nil"/>
              <w:right w:val="nil"/>
            </w:tcBorders>
            <w:vAlign w:val="bottom"/>
          </w:tcPr>
          <w:p w14:paraId="5ADD6416"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Passivo Circulante</w:t>
            </w:r>
          </w:p>
        </w:tc>
        <w:tc>
          <w:tcPr>
            <w:tcW w:w="4725" w:type="dxa"/>
            <w:vMerge/>
            <w:tcBorders>
              <w:left w:val="nil"/>
              <w:bottom w:val="nil"/>
              <w:right w:val="nil"/>
            </w:tcBorders>
          </w:tcPr>
          <w:p w14:paraId="7A557BA0" w14:textId="77777777" w:rsidR="00F44842" w:rsidRPr="00CE040D" w:rsidRDefault="00F44842" w:rsidP="00DD58BE">
            <w:pPr>
              <w:pStyle w:val="Corpodetexto2"/>
              <w:keepLines/>
              <w:suppressAutoHyphens/>
              <w:rPr>
                <w:rFonts w:asciiTheme="minorHAnsi" w:hAnsiTheme="minorHAnsi" w:cstheme="minorHAnsi"/>
                <w:b/>
                <w:bCs/>
                <w:sz w:val="26"/>
                <w:szCs w:val="26"/>
              </w:rPr>
            </w:pPr>
          </w:p>
        </w:tc>
      </w:tr>
    </w:tbl>
    <w:p w14:paraId="636863A3" w14:textId="77777777" w:rsidR="00F44842" w:rsidRPr="00CE040D" w:rsidRDefault="00F44842" w:rsidP="00F44842">
      <w:pPr>
        <w:pStyle w:val="Corpodetexto2"/>
        <w:keepLines/>
        <w:suppressAutoHyphens/>
        <w:rPr>
          <w:rFonts w:asciiTheme="minorHAnsi" w:hAnsiTheme="minorHAnsi" w:cstheme="minorHAnsi"/>
          <w:b/>
          <w:bCs/>
          <w:sz w:val="26"/>
          <w:szCs w:val="26"/>
        </w:rPr>
      </w:pPr>
    </w:p>
    <w:tbl>
      <w:tblPr>
        <w:tblW w:w="0" w:type="auto"/>
        <w:tblInd w:w="70"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4151"/>
        <w:gridCol w:w="2700"/>
      </w:tblGrid>
      <w:tr w:rsidR="00F44842" w:rsidRPr="00CE040D" w14:paraId="3005B07E" w14:textId="77777777" w:rsidTr="00DD58BE">
        <w:trPr>
          <w:cantSplit/>
        </w:trPr>
        <w:tc>
          <w:tcPr>
            <w:tcW w:w="709" w:type="dxa"/>
            <w:vMerge w:val="restart"/>
            <w:tcBorders>
              <w:right w:val="nil"/>
            </w:tcBorders>
            <w:vAlign w:val="center"/>
          </w:tcPr>
          <w:p w14:paraId="36C3495E"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GE =</w:t>
            </w:r>
          </w:p>
        </w:tc>
        <w:tc>
          <w:tcPr>
            <w:tcW w:w="4151" w:type="dxa"/>
            <w:tcBorders>
              <w:top w:val="nil"/>
              <w:left w:val="nil"/>
              <w:bottom w:val="single" w:sz="4" w:space="0" w:color="auto"/>
              <w:right w:val="nil"/>
            </w:tcBorders>
          </w:tcPr>
          <w:p w14:paraId="7CE27D3A"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Passivo Circulante + Exigível a Longo Prazo</w:t>
            </w:r>
          </w:p>
        </w:tc>
        <w:tc>
          <w:tcPr>
            <w:tcW w:w="2700" w:type="dxa"/>
            <w:vMerge w:val="restart"/>
            <w:tcBorders>
              <w:left w:val="nil"/>
            </w:tcBorders>
            <w:vAlign w:val="center"/>
          </w:tcPr>
          <w:p w14:paraId="17EB115C"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eastAsia="Symbol" w:hAnsiTheme="minorHAnsi" w:cstheme="minorHAnsi"/>
                <w:b/>
                <w:bCs/>
                <w:sz w:val="26"/>
                <w:szCs w:val="26"/>
              </w:rPr>
              <w:t>£</w:t>
            </w:r>
            <w:r w:rsidRPr="00CE040D">
              <w:rPr>
                <w:rFonts w:asciiTheme="minorHAnsi" w:hAnsiTheme="minorHAnsi" w:cstheme="minorHAnsi"/>
                <w:b/>
                <w:bCs/>
                <w:sz w:val="26"/>
                <w:szCs w:val="26"/>
              </w:rPr>
              <w:t xml:space="preserve"> 0,50</w:t>
            </w:r>
          </w:p>
        </w:tc>
      </w:tr>
      <w:tr w:rsidR="00F44842" w:rsidRPr="00CE040D" w14:paraId="235995F2" w14:textId="77777777" w:rsidTr="00DD58BE">
        <w:trPr>
          <w:cantSplit/>
        </w:trPr>
        <w:tc>
          <w:tcPr>
            <w:tcW w:w="709" w:type="dxa"/>
            <w:vMerge/>
            <w:tcBorders>
              <w:right w:val="nil"/>
            </w:tcBorders>
          </w:tcPr>
          <w:p w14:paraId="6550A2D8" w14:textId="77777777" w:rsidR="00F44842" w:rsidRPr="00CE040D" w:rsidRDefault="00F44842" w:rsidP="00DD58BE">
            <w:pPr>
              <w:pStyle w:val="Corpodetexto2"/>
              <w:keepLines/>
              <w:suppressAutoHyphens/>
              <w:rPr>
                <w:rFonts w:asciiTheme="minorHAnsi" w:hAnsiTheme="minorHAnsi" w:cstheme="minorHAnsi"/>
                <w:b/>
                <w:bCs/>
                <w:sz w:val="26"/>
                <w:szCs w:val="26"/>
              </w:rPr>
            </w:pPr>
          </w:p>
        </w:tc>
        <w:tc>
          <w:tcPr>
            <w:tcW w:w="4151" w:type="dxa"/>
            <w:tcBorders>
              <w:top w:val="single" w:sz="4" w:space="0" w:color="auto"/>
              <w:left w:val="nil"/>
              <w:bottom w:val="nil"/>
              <w:right w:val="nil"/>
            </w:tcBorders>
            <w:vAlign w:val="bottom"/>
          </w:tcPr>
          <w:p w14:paraId="618426D6" w14:textId="77777777" w:rsidR="00F44842" w:rsidRPr="00CE040D" w:rsidRDefault="00F44842" w:rsidP="00DD58BE">
            <w:pPr>
              <w:pStyle w:val="Corpodetexto2"/>
              <w:keepLines/>
              <w:suppressAutoHyphens/>
              <w:rPr>
                <w:rFonts w:asciiTheme="minorHAnsi" w:hAnsiTheme="minorHAnsi" w:cstheme="minorHAnsi"/>
                <w:b/>
                <w:bCs/>
                <w:sz w:val="26"/>
                <w:szCs w:val="26"/>
              </w:rPr>
            </w:pPr>
            <w:r w:rsidRPr="00CE040D">
              <w:rPr>
                <w:rFonts w:asciiTheme="minorHAnsi" w:hAnsiTheme="minorHAnsi" w:cstheme="minorHAnsi"/>
                <w:b/>
                <w:bCs/>
                <w:sz w:val="26"/>
                <w:szCs w:val="26"/>
              </w:rPr>
              <w:t>Ativo Total</w:t>
            </w:r>
          </w:p>
        </w:tc>
        <w:tc>
          <w:tcPr>
            <w:tcW w:w="2700" w:type="dxa"/>
            <w:vMerge/>
            <w:tcBorders>
              <w:left w:val="nil"/>
            </w:tcBorders>
          </w:tcPr>
          <w:p w14:paraId="25D2CEF0" w14:textId="77777777" w:rsidR="00F44842" w:rsidRPr="00CE040D" w:rsidRDefault="00F44842" w:rsidP="00DD58BE">
            <w:pPr>
              <w:pStyle w:val="Corpodetexto2"/>
              <w:keepLines/>
              <w:suppressAutoHyphens/>
              <w:rPr>
                <w:rFonts w:asciiTheme="minorHAnsi" w:hAnsiTheme="minorHAnsi" w:cstheme="minorHAnsi"/>
                <w:b/>
                <w:bCs/>
                <w:sz w:val="26"/>
                <w:szCs w:val="26"/>
              </w:rPr>
            </w:pPr>
          </w:p>
        </w:tc>
      </w:tr>
    </w:tbl>
    <w:p w14:paraId="3EDA26B4" w14:textId="77777777" w:rsidR="00F44842" w:rsidRPr="00CE040D" w:rsidRDefault="00F44842" w:rsidP="00F44842">
      <w:pPr>
        <w:pStyle w:val="Corpodetexto2"/>
        <w:keepLines/>
        <w:suppressAutoHyphens/>
        <w:rPr>
          <w:rFonts w:asciiTheme="minorHAnsi" w:hAnsiTheme="minorHAnsi" w:cstheme="minorHAnsi"/>
          <w:sz w:val="26"/>
          <w:szCs w:val="26"/>
        </w:rPr>
      </w:pPr>
    </w:p>
    <w:p w14:paraId="520B8D4C" w14:textId="77777777" w:rsidR="00F44842" w:rsidRPr="00CE040D" w:rsidRDefault="00F44842" w:rsidP="00F44842">
      <w:pPr>
        <w:pStyle w:val="Recuodecorpodetexto"/>
        <w:keepLines/>
        <w:suppressAutoHyphens/>
        <w:ind w:left="0"/>
        <w:rPr>
          <w:rFonts w:asciiTheme="minorHAnsi" w:hAnsiTheme="minorHAnsi" w:cstheme="minorHAnsi"/>
          <w:bCs/>
          <w:sz w:val="26"/>
          <w:szCs w:val="26"/>
        </w:rPr>
      </w:pPr>
      <w:r w:rsidRPr="00CE040D">
        <w:rPr>
          <w:rFonts w:asciiTheme="minorHAnsi" w:hAnsiTheme="minorHAnsi" w:cstheme="minorHAnsi"/>
          <w:bCs/>
          <w:sz w:val="26"/>
          <w:szCs w:val="26"/>
        </w:rPr>
        <w:t>b.1</w:t>
      </w:r>
      <w:proofErr w:type="gramStart"/>
      <w:r w:rsidRPr="00CE040D">
        <w:rPr>
          <w:rFonts w:asciiTheme="minorHAnsi" w:hAnsiTheme="minorHAnsi" w:cstheme="minorHAnsi"/>
          <w:bCs/>
          <w:sz w:val="26"/>
          <w:szCs w:val="26"/>
        </w:rPr>
        <w:t>) Os</w:t>
      </w:r>
      <w:proofErr w:type="gramEnd"/>
      <w:r w:rsidRPr="00CE040D">
        <w:rPr>
          <w:rFonts w:asciiTheme="minorHAnsi" w:hAnsiTheme="minorHAnsi" w:cstheme="minorHAnsi"/>
          <w:bCs/>
          <w:sz w:val="26"/>
          <w:szCs w:val="26"/>
        </w:rPr>
        <w:t xml:space="preserve"> resultados isolados das duas primeiras operações (Liquidez Geral - LG e Liquidez Corrente - LC), deverão ser maiores ou iguais a 1,10 (</w:t>
      </w:r>
      <w:r w:rsidRPr="00CE040D">
        <w:rPr>
          <w:rFonts w:asciiTheme="minorHAnsi" w:eastAsia="Symbol" w:hAnsiTheme="minorHAnsi" w:cstheme="minorHAnsi"/>
          <w:bCs/>
          <w:sz w:val="26"/>
          <w:szCs w:val="26"/>
        </w:rPr>
        <w:t>³</w:t>
      </w:r>
      <w:r w:rsidRPr="00CE040D">
        <w:rPr>
          <w:rFonts w:asciiTheme="minorHAnsi" w:hAnsiTheme="minorHAnsi" w:cstheme="minorHAnsi"/>
          <w:bCs/>
          <w:sz w:val="26"/>
          <w:szCs w:val="26"/>
        </w:rPr>
        <w:t xml:space="preserve"> 1,10), enquanto que o resultado isolado da operação Grau de Endividamento - GE, deverá ser menor ou igual a 0,50 (</w:t>
      </w:r>
      <w:r w:rsidRPr="00CE040D">
        <w:rPr>
          <w:rFonts w:asciiTheme="minorHAnsi" w:eastAsia="Symbol" w:hAnsiTheme="minorHAnsi" w:cstheme="minorHAnsi"/>
          <w:bCs/>
          <w:sz w:val="26"/>
          <w:szCs w:val="26"/>
        </w:rPr>
        <w:t>£</w:t>
      </w:r>
      <w:r w:rsidRPr="00CE040D">
        <w:rPr>
          <w:rFonts w:asciiTheme="minorHAnsi" w:hAnsiTheme="minorHAnsi" w:cstheme="minorHAnsi"/>
          <w:bCs/>
          <w:sz w:val="26"/>
          <w:szCs w:val="26"/>
        </w:rPr>
        <w:t xml:space="preserve"> 0,50).</w:t>
      </w:r>
    </w:p>
    <w:p w14:paraId="20388882" w14:textId="77777777" w:rsidR="00A1282E" w:rsidRDefault="00F44842" w:rsidP="00F44842">
      <w:pPr>
        <w:widowControl w:val="0"/>
        <w:tabs>
          <w:tab w:val="left" w:pos="210"/>
          <w:tab w:val="left" w:pos="406"/>
          <w:tab w:val="left" w:pos="567"/>
          <w:tab w:val="left" w:pos="784"/>
        </w:tabs>
        <w:jc w:val="both"/>
        <w:rPr>
          <w:rFonts w:asciiTheme="minorHAnsi" w:hAnsiTheme="minorHAnsi" w:cstheme="minorHAnsi"/>
          <w:sz w:val="26"/>
          <w:szCs w:val="26"/>
          <w:lang w:val="pt-PT"/>
        </w:rPr>
      </w:pPr>
      <w:r w:rsidRPr="00CE040D">
        <w:rPr>
          <w:rFonts w:asciiTheme="minorHAnsi" w:hAnsiTheme="minorHAnsi" w:cstheme="minorHAnsi"/>
          <w:sz w:val="26"/>
          <w:szCs w:val="26"/>
        </w:rPr>
        <w:t>c)</w:t>
      </w:r>
      <w:r w:rsidRPr="00CE040D">
        <w:rPr>
          <w:rFonts w:asciiTheme="minorHAnsi" w:hAnsiTheme="minorHAnsi" w:cstheme="minorHAnsi"/>
          <w:bCs/>
          <w:sz w:val="26"/>
          <w:szCs w:val="26"/>
        </w:rPr>
        <w:t xml:space="preserve"> Certidão </w:t>
      </w:r>
      <w:r w:rsidRPr="00CE040D">
        <w:rPr>
          <w:rFonts w:asciiTheme="minorHAnsi" w:hAnsiTheme="minorHAnsi" w:cstheme="minorHAnsi"/>
          <w:sz w:val="26"/>
          <w:szCs w:val="26"/>
          <w:lang w:val="pt-PT"/>
        </w:rPr>
        <w:t>negativa de falência e concordata, expedida pelo distribuidor da sede da pessoa jurídica;</w:t>
      </w:r>
    </w:p>
    <w:p w14:paraId="33D9AC48" w14:textId="77777777" w:rsidR="00F44842" w:rsidRPr="00CE040D" w:rsidRDefault="00A1282E" w:rsidP="00F44842">
      <w:pPr>
        <w:widowControl w:val="0"/>
        <w:tabs>
          <w:tab w:val="left" w:pos="210"/>
          <w:tab w:val="left" w:pos="406"/>
          <w:tab w:val="left" w:pos="567"/>
          <w:tab w:val="left" w:pos="784"/>
        </w:tabs>
        <w:jc w:val="both"/>
        <w:rPr>
          <w:rFonts w:asciiTheme="minorHAnsi" w:hAnsiTheme="minorHAnsi" w:cstheme="minorHAnsi"/>
          <w:sz w:val="26"/>
          <w:szCs w:val="26"/>
          <w:lang w:val="pt-PT"/>
        </w:rPr>
      </w:pPr>
      <w:r>
        <w:rPr>
          <w:rFonts w:asciiTheme="minorHAnsi" w:hAnsiTheme="minorHAnsi" w:cstheme="minorHAnsi"/>
          <w:sz w:val="26"/>
          <w:szCs w:val="26"/>
          <w:lang w:val="pt-PT"/>
        </w:rPr>
        <w:t xml:space="preserve">d) </w:t>
      </w:r>
      <w:r w:rsidR="00446AC3" w:rsidRPr="00A5112D">
        <w:rPr>
          <w:rFonts w:asciiTheme="minorHAnsi" w:hAnsiTheme="minorHAnsi" w:cstheme="minorHAnsi"/>
          <w:sz w:val="26"/>
          <w:szCs w:val="26"/>
          <w:lang w:val="pt-PT"/>
        </w:rPr>
        <w:t>A licitante deverá apresentar, adicionalmente, o balancete analítico de v</w:t>
      </w:r>
      <w:r w:rsidR="004325A0">
        <w:rPr>
          <w:rFonts w:asciiTheme="minorHAnsi" w:hAnsiTheme="minorHAnsi" w:cstheme="minorHAnsi"/>
          <w:sz w:val="26"/>
          <w:szCs w:val="26"/>
          <w:lang w:val="pt-PT"/>
        </w:rPr>
        <w:t>erificação</w:t>
      </w:r>
      <w:r w:rsidR="007F314D">
        <w:rPr>
          <w:rFonts w:asciiTheme="minorHAnsi" w:hAnsiTheme="minorHAnsi" w:cstheme="minorHAnsi"/>
          <w:sz w:val="26"/>
          <w:szCs w:val="26"/>
          <w:lang w:val="pt-PT"/>
        </w:rPr>
        <w:t xml:space="preserve"> dos ùltimos doze meses</w:t>
      </w:r>
      <w:r w:rsidR="00446AC3" w:rsidRPr="00A5112D">
        <w:rPr>
          <w:rFonts w:asciiTheme="minorHAnsi" w:hAnsiTheme="minorHAnsi" w:cstheme="minorHAnsi"/>
          <w:sz w:val="26"/>
          <w:szCs w:val="26"/>
          <w:lang w:val="pt-PT"/>
        </w:rPr>
        <w:t>, devidamente assinado pelo representante da empresa e pelo contabilista legalmente habilitado.</w:t>
      </w:r>
    </w:p>
    <w:p w14:paraId="40B323D1" w14:textId="77777777" w:rsidR="00F44842" w:rsidRDefault="000375A7" w:rsidP="00F44842">
      <w:pPr>
        <w:tabs>
          <w:tab w:val="left" w:pos="210"/>
          <w:tab w:val="left" w:pos="406"/>
          <w:tab w:val="left" w:pos="567"/>
          <w:tab w:val="left" w:pos="784"/>
        </w:tabs>
        <w:jc w:val="both"/>
        <w:rPr>
          <w:rFonts w:asciiTheme="minorHAnsi" w:hAnsiTheme="minorHAnsi" w:cstheme="minorHAnsi"/>
          <w:bCs/>
          <w:sz w:val="26"/>
          <w:szCs w:val="26"/>
        </w:rPr>
      </w:pPr>
      <w:r>
        <w:rPr>
          <w:rFonts w:asciiTheme="minorHAnsi" w:hAnsiTheme="minorHAnsi" w:cstheme="minorHAnsi"/>
          <w:sz w:val="26"/>
          <w:szCs w:val="26"/>
        </w:rPr>
        <w:t>e</w:t>
      </w:r>
      <w:r w:rsidRPr="00CE040D">
        <w:rPr>
          <w:rFonts w:asciiTheme="minorHAnsi" w:hAnsiTheme="minorHAnsi" w:cstheme="minorHAnsi"/>
          <w:sz w:val="26"/>
          <w:szCs w:val="26"/>
        </w:rPr>
        <w:t>). Caso</w:t>
      </w:r>
      <w:r w:rsidR="00F44842" w:rsidRPr="00CE040D">
        <w:rPr>
          <w:rFonts w:asciiTheme="minorHAnsi" w:hAnsiTheme="minorHAnsi" w:cstheme="minorHAnsi"/>
          <w:bCs/>
          <w:sz w:val="26"/>
          <w:szCs w:val="26"/>
        </w:rPr>
        <w:t xml:space="preserve"> a licitante tenha estado em recuperação judicial, deverá apresentar, juntamente com a certidão positiva, plano de recuperação homologado pelo juiz do processo.</w:t>
      </w:r>
    </w:p>
    <w:p w14:paraId="3371E4B7" w14:textId="77777777" w:rsidR="00F44842" w:rsidRPr="000F433A" w:rsidRDefault="000375A7" w:rsidP="000F433A">
      <w:pPr>
        <w:tabs>
          <w:tab w:val="left" w:pos="210"/>
          <w:tab w:val="left" w:pos="406"/>
          <w:tab w:val="left" w:pos="567"/>
          <w:tab w:val="left" w:pos="784"/>
        </w:tabs>
        <w:jc w:val="both"/>
        <w:rPr>
          <w:rFonts w:asciiTheme="minorHAnsi" w:hAnsiTheme="minorHAnsi" w:cstheme="minorHAnsi"/>
          <w:bCs/>
          <w:sz w:val="26"/>
          <w:szCs w:val="26"/>
        </w:rPr>
      </w:pPr>
      <w:r>
        <w:rPr>
          <w:rFonts w:asciiTheme="minorHAnsi" w:hAnsiTheme="minorHAnsi" w:cstheme="minorHAnsi"/>
          <w:bCs/>
          <w:sz w:val="26"/>
          <w:szCs w:val="26"/>
        </w:rPr>
        <w:lastRenderedPageBreak/>
        <w:t>f). As</w:t>
      </w:r>
      <w:r w:rsidR="00F71024" w:rsidRPr="000375A7">
        <w:rPr>
          <w:rFonts w:asciiTheme="minorHAnsi" w:hAnsiTheme="minorHAnsi" w:cstheme="minorHAnsi"/>
          <w:sz w:val="26"/>
          <w:szCs w:val="26"/>
        </w:rPr>
        <w:t xml:space="preserve"> empresas com menos de 01 (um) ano de existência, que ainda não tenham Balanço de</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final</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de</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exercício,</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deverão</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apresentar</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Demonstrações</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Contábeis</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envolvendo</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seus</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direitos,</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obrigações e patrimônio líquido com data de até 90 (noventa) dias anterior à data de abertura da</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licitação.</w:t>
      </w:r>
    </w:p>
    <w:p w14:paraId="33600783"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10.4 - DA QUALIFICAÇÃO TÉCNICA </w:t>
      </w:r>
    </w:p>
    <w:p w14:paraId="060D0DED" w14:textId="77777777" w:rsidR="00CA29D1" w:rsidRDefault="00F44842" w:rsidP="00F44842">
      <w:pPr>
        <w:jc w:val="both"/>
        <w:rPr>
          <w:rFonts w:asciiTheme="minorHAnsi" w:hAnsiTheme="minorHAnsi" w:cstheme="minorHAnsi"/>
          <w:bCs/>
          <w:sz w:val="26"/>
          <w:szCs w:val="26"/>
        </w:rPr>
      </w:pPr>
      <w:r w:rsidRPr="00CE040D">
        <w:rPr>
          <w:rFonts w:asciiTheme="minorHAnsi" w:hAnsiTheme="minorHAnsi" w:cstheme="minorHAnsi"/>
          <w:bCs/>
          <w:sz w:val="26"/>
          <w:szCs w:val="26"/>
        </w:rPr>
        <w:t xml:space="preserve">a) </w:t>
      </w:r>
      <w:r w:rsidR="00F71024" w:rsidRPr="000375A7">
        <w:rPr>
          <w:rFonts w:asciiTheme="minorHAnsi" w:hAnsiTheme="minorHAnsi" w:cstheme="minorHAnsi"/>
          <w:sz w:val="26"/>
          <w:szCs w:val="26"/>
        </w:rPr>
        <w:t>Comprovação do(s) responsável(eis) Técnico(s) do quadro da empresa na data da licitação,</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ter(em) executado, a qualquer tempo, obras/serviços de características técnicas compatíveis com o</w:t>
      </w:r>
      <w:r w:rsidR="00F71024" w:rsidRPr="000375A7">
        <w:rPr>
          <w:rFonts w:asciiTheme="minorHAnsi" w:hAnsiTheme="minorHAnsi" w:cstheme="minorHAnsi"/>
          <w:spacing w:val="-64"/>
          <w:sz w:val="26"/>
          <w:szCs w:val="26"/>
        </w:rPr>
        <w:t xml:space="preserve"> </w:t>
      </w:r>
      <w:r w:rsidR="00F71024" w:rsidRPr="000375A7">
        <w:rPr>
          <w:rFonts w:asciiTheme="minorHAnsi" w:hAnsiTheme="minorHAnsi" w:cstheme="minorHAnsi"/>
          <w:sz w:val="26"/>
          <w:szCs w:val="26"/>
        </w:rPr>
        <w:t>objeto da licitação, através de certidão(</w:t>
      </w:r>
      <w:proofErr w:type="spellStart"/>
      <w:r w:rsidR="00F71024" w:rsidRPr="000375A7">
        <w:rPr>
          <w:rFonts w:asciiTheme="minorHAnsi" w:hAnsiTheme="minorHAnsi" w:cstheme="minorHAnsi"/>
          <w:sz w:val="26"/>
          <w:szCs w:val="26"/>
        </w:rPr>
        <w:t>ões</w:t>
      </w:r>
      <w:proofErr w:type="spellEnd"/>
      <w:r w:rsidR="00F71024" w:rsidRPr="000375A7">
        <w:rPr>
          <w:rFonts w:asciiTheme="minorHAnsi" w:hAnsiTheme="minorHAnsi" w:cstheme="minorHAnsi"/>
          <w:sz w:val="26"/>
          <w:szCs w:val="26"/>
        </w:rPr>
        <w:t>) de acervo técnico CAT e / ou atestado em nome do</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próprio responsável técnico, devidamente certificados pelo CREA ou CAU, fornecido por pessoas</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z w:val="26"/>
          <w:szCs w:val="26"/>
        </w:rPr>
        <w:t>jurídicas de direito público ou privado, certificando que o responsável executou obras/serviços de</w:t>
      </w:r>
      <w:r w:rsidR="00F71024" w:rsidRPr="000375A7">
        <w:rPr>
          <w:rFonts w:asciiTheme="minorHAnsi" w:hAnsiTheme="minorHAnsi" w:cstheme="minorHAnsi"/>
          <w:spacing w:val="1"/>
          <w:sz w:val="26"/>
          <w:szCs w:val="26"/>
        </w:rPr>
        <w:t xml:space="preserve"> </w:t>
      </w:r>
      <w:r w:rsidR="00F71024" w:rsidRPr="000375A7">
        <w:rPr>
          <w:rFonts w:asciiTheme="minorHAnsi" w:hAnsiTheme="minorHAnsi" w:cstheme="minorHAnsi"/>
          <w:spacing w:val="-1"/>
          <w:sz w:val="26"/>
          <w:szCs w:val="26"/>
        </w:rPr>
        <w:t>características</w:t>
      </w:r>
      <w:r w:rsidR="00F71024" w:rsidRPr="000375A7">
        <w:rPr>
          <w:rFonts w:asciiTheme="minorHAnsi" w:hAnsiTheme="minorHAnsi" w:cstheme="minorHAnsi"/>
          <w:spacing w:val="-17"/>
          <w:sz w:val="26"/>
          <w:szCs w:val="26"/>
        </w:rPr>
        <w:t xml:space="preserve"> </w:t>
      </w:r>
      <w:r w:rsidR="00F71024" w:rsidRPr="000375A7">
        <w:rPr>
          <w:rFonts w:asciiTheme="minorHAnsi" w:hAnsiTheme="minorHAnsi" w:cstheme="minorHAnsi"/>
          <w:spacing w:val="-1"/>
          <w:sz w:val="26"/>
          <w:szCs w:val="26"/>
        </w:rPr>
        <w:t>técnicas</w:t>
      </w:r>
      <w:r w:rsidR="00F71024" w:rsidRPr="000375A7">
        <w:rPr>
          <w:rFonts w:asciiTheme="minorHAnsi" w:hAnsiTheme="minorHAnsi" w:cstheme="minorHAnsi"/>
          <w:spacing w:val="-14"/>
          <w:sz w:val="26"/>
          <w:szCs w:val="26"/>
        </w:rPr>
        <w:t xml:space="preserve"> </w:t>
      </w:r>
      <w:r w:rsidR="00F71024" w:rsidRPr="000375A7">
        <w:rPr>
          <w:rFonts w:asciiTheme="minorHAnsi" w:hAnsiTheme="minorHAnsi" w:cstheme="minorHAnsi"/>
          <w:spacing w:val="-1"/>
          <w:sz w:val="26"/>
          <w:szCs w:val="26"/>
        </w:rPr>
        <w:t>similares</w:t>
      </w:r>
      <w:r w:rsidR="00F71024" w:rsidRPr="000375A7">
        <w:rPr>
          <w:rFonts w:asciiTheme="minorHAnsi" w:hAnsiTheme="minorHAnsi" w:cstheme="minorHAnsi"/>
          <w:spacing w:val="-16"/>
          <w:sz w:val="26"/>
          <w:szCs w:val="26"/>
        </w:rPr>
        <w:t xml:space="preserve"> </w:t>
      </w:r>
      <w:r w:rsidR="00F71024" w:rsidRPr="000375A7">
        <w:rPr>
          <w:rFonts w:asciiTheme="minorHAnsi" w:hAnsiTheme="minorHAnsi" w:cstheme="minorHAnsi"/>
          <w:sz w:val="26"/>
          <w:szCs w:val="26"/>
        </w:rPr>
        <w:t>ás</w:t>
      </w:r>
      <w:r w:rsidR="00F71024" w:rsidRPr="000375A7">
        <w:rPr>
          <w:rFonts w:asciiTheme="minorHAnsi" w:hAnsiTheme="minorHAnsi" w:cstheme="minorHAnsi"/>
          <w:spacing w:val="-17"/>
          <w:sz w:val="26"/>
          <w:szCs w:val="26"/>
        </w:rPr>
        <w:t xml:space="preserve"> </w:t>
      </w:r>
      <w:r w:rsidR="00F71024" w:rsidRPr="000375A7">
        <w:rPr>
          <w:rFonts w:asciiTheme="minorHAnsi" w:hAnsiTheme="minorHAnsi" w:cstheme="minorHAnsi"/>
          <w:sz w:val="26"/>
          <w:szCs w:val="26"/>
        </w:rPr>
        <w:t>do</w:t>
      </w:r>
      <w:r w:rsidR="00F71024" w:rsidRPr="000375A7">
        <w:rPr>
          <w:rFonts w:asciiTheme="minorHAnsi" w:hAnsiTheme="minorHAnsi" w:cstheme="minorHAnsi"/>
          <w:spacing w:val="-15"/>
          <w:sz w:val="26"/>
          <w:szCs w:val="26"/>
        </w:rPr>
        <w:t xml:space="preserve"> </w:t>
      </w:r>
      <w:r w:rsidR="00F71024" w:rsidRPr="000375A7">
        <w:rPr>
          <w:rFonts w:asciiTheme="minorHAnsi" w:hAnsiTheme="minorHAnsi" w:cstheme="minorHAnsi"/>
          <w:sz w:val="26"/>
          <w:szCs w:val="26"/>
        </w:rPr>
        <w:t>objeto</w:t>
      </w:r>
      <w:r w:rsidR="00F71024" w:rsidRPr="000375A7">
        <w:rPr>
          <w:rFonts w:asciiTheme="minorHAnsi" w:hAnsiTheme="minorHAnsi" w:cstheme="minorHAnsi"/>
          <w:spacing w:val="-16"/>
          <w:sz w:val="26"/>
          <w:szCs w:val="26"/>
        </w:rPr>
        <w:t xml:space="preserve"> </w:t>
      </w:r>
      <w:r w:rsidR="00F71024" w:rsidRPr="000375A7">
        <w:rPr>
          <w:rFonts w:asciiTheme="minorHAnsi" w:hAnsiTheme="minorHAnsi" w:cstheme="minorHAnsi"/>
          <w:sz w:val="26"/>
          <w:szCs w:val="26"/>
        </w:rPr>
        <w:t>da</w:t>
      </w:r>
      <w:r w:rsidR="00F71024" w:rsidRPr="000375A7">
        <w:rPr>
          <w:rFonts w:asciiTheme="minorHAnsi" w:hAnsiTheme="minorHAnsi" w:cstheme="minorHAnsi"/>
          <w:spacing w:val="-18"/>
          <w:sz w:val="26"/>
          <w:szCs w:val="26"/>
        </w:rPr>
        <w:t xml:space="preserve"> </w:t>
      </w:r>
      <w:r w:rsidR="00F71024" w:rsidRPr="000375A7">
        <w:rPr>
          <w:rFonts w:asciiTheme="minorHAnsi" w:hAnsiTheme="minorHAnsi" w:cstheme="minorHAnsi"/>
          <w:sz w:val="26"/>
          <w:szCs w:val="26"/>
        </w:rPr>
        <w:t>presente</w:t>
      </w:r>
      <w:r w:rsidR="00F71024" w:rsidRPr="000375A7">
        <w:rPr>
          <w:rFonts w:asciiTheme="minorHAnsi" w:hAnsiTheme="minorHAnsi" w:cstheme="minorHAnsi"/>
          <w:spacing w:val="-14"/>
          <w:sz w:val="26"/>
          <w:szCs w:val="26"/>
        </w:rPr>
        <w:t xml:space="preserve"> </w:t>
      </w:r>
      <w:r w:rsidR="00F71024" w:rsidRPr="000375A7">
        <w:rPr>
          <w:rFonts w:asciiTheme="minorHAnsi" w:hAnsiTheme="minorHAnsi" w:cstheme="minorHAnsi"/>
          <w:sz w:val="26"/>
          <w:szCs w:val="26"/>
        </w:rPr>
        <w:t>licitação</w:t>
      </w:r>
      <w:r w:rsidRPr="000375A7">
        <w:rPr>
          <w:rFonts w:asciiTheme="minorHAnsi" w:hAnsiTheme="minorHAnsi" w:cstheme="minorHAnsi"/>
          <w:bCs/>
          <w:sz w:val="26"/>
          <w:szCs w:val="26"/>
        </w:rPr>
        <w:t>.</w:t>
      </w:r>
    </w:p>
    <w:tbl>
      <w:tblPr>
        <w:tblW w:w="9494" w:type="dxa"/>
        <w:tblInd w:w="3" w:type="dxa"/>
        <w:tblCellMar>
          <w:right w:w="115" w:type="dxa"/>
        </w:tblCellMar>
        <w:tblLook w:val="04A0" w:firstRow="1" w:lastRow="0" w:firstColumn="1" w:lastColumn="0" w:noHBand="0" w:noVBand="1"/>
      </w:tblPr>
      <w:tblGrid>
        <w:gridCol w:w="733"/>
        <w:gridCol w:w="6354"/>
        <w:gridCol w:w="991"/>
        <w:gridCol w:w="1416"/>
      </w:tblGrid>
      <w:tr w:rsidR="000F433A" w:rsidRPr="004B73C9" w14:paraId="1CD9D37D" w14:textId="77777777" w:rsidTr="00D20C2D">
        <w:trPr>
          <w:trHeight w:val="454"/>
        </w:trPr>
        <w:tc>
          <w:tcPr>
            <w:tcW w:w="733" w:type="dxa"/>
            <w:tcBorders>
              <w:top w:val="single" w:sz="3" w:space="0" w:color="000000"/>
              <w:left w:val="single" w:sz="3" w:space="0" w:color="000000"/>
              <w:bottom w:val="single" w:sz="3" w:space="0" w:color="000000"/>
              <w:right w:val="single" w:sz="3" w:space="0" w:color="000000"/>
            </w:tcBorders>
            <w:vAlign w:val="center"/>
          </w:tcPr>
          <w:p w14:paraId="3DDBEEB3" w14:textId="77777777" w:rsidR="000F433A" w:rsidRPr="00051796" w:rsidRDefault="000F433A" w:rsidP="00D20C2D">
            <w:pPr>
              <w:spacing w:line="276" w:lineRule="auto"/>
              <w:jc w:val="center"/>
              <w:rPr>
                <w:rFonts w:asciiTheme="minorHAnsi" w:hAnsiTheme="minorHAnsi" w:cstheme="minorHAnsi"/>
                <w:b/>
                <w:bCs/>
              </w:rPr>
            </w:pPr>
            <w:r w:rsidRPr="00051796">
              <w:rPr>
                <w:rFonts w:asciiTheme="minorHAnsi" w:hAnsiTheme="minorHAnsi" w:cstheme="minorHAnsi"/>
                <w:b/>
                <w:bCs/>
              </w:rPr>
              <w:t>ITEM</w:t>
            </w:r>
          </w:p>
        </w:tc>
        <w:tc>
          <w:tcPr>
            <w:tcW w:w="6354" w:type="dxa"/>
            <w:tcBorders>
              <w:top w:val="single" w:sz="3" w:space="0" w:color="000000"/>
              <w:left w:val="single" w:sz="3" w:space="0" w:color="000000"/>
              <w:bottom w:val="single" w:sz="3" w:space="0" w:color="000000"/>
              <w:right w:val="single" w:sz="3" w:space="0" w:color="000000"/>
            </w:tcBorders>
            <w:vAlign w:val="center"/>
          </w:tcPr>
          <w:p w14:paraId="39612C4F" w14:textId="77777777" w:rsidR="000F433A" w:rsidRPr="00051796" w:rsidRDefault="000F433A" w:rsidP="00D20C2D">
            <w:pPr>
              <w:spacing w:line="276" w:lineRule="auto"/>
              <w:jc w:val="center"/>
              <w:rPr>
                <w:rFonts w:asciiTheme="minorHAnsi" w:hAnsiTheme="minorHAnsi" w:cstheme="minorHAnsi"/>
                <w:b/>
                <w:bCs/>
              </w:rPr>
            </w:pPr>
            <w:r w:rsidRPr="00051796">
              <w:rPr>
                <w:rFonts w:asciiTheme="minorHAnsi" w:hAnsiTheme="minorHAnsi" w:cstheme="minorHAnsi"/>
                <w:b/>
                <w:bCs/>
              </w:rPr>
              <w:t>SERVIÇOS REQUERIDOS</w:t>
            </w:r>
          </w:p>
        </w:tc>
        <w:tc>
          <w:tcPr>
            <w:tcW w:w="991" w:type="dxa"/>
            <w:tcBorders>
              <w:top w:val="single" w:sz="3" w:space="0" w:color="000000"/>
              <w:left w:val="single" w:sz="3" w:space="0" w:color="000000"/>
              <w:bottom w:val="single" w:sz="3" w:space="0" w:color="000000"/>
              <w:right w:val="single" w:sz="3" w:space="0" w:color="000000"/>
            </w:tcBorders>
            <w:vAlign w:val="center"/>
          </w:tcPr>
          <w:p w14:paraId="5FEDA006" w14:textId="77777777" w:rsidR="000F433A" w:rsidRPr="00051796" w:rsidRDefault="000F433A" w:rsidP="00D20C2D">
            <w:pPr>
              <w:spacing w:line="276" w:lineRule="auto"/>
              <w:jc w:val="center"/>
              <w:rPr>
                <w:rFonts w:asciiTheme="minorHAnsi" w:hAnsiTheme="minorHAnsi" w:cstheme="minorHAnsi"/>
                <w:b/>
                <w:bCs/>
              </w:rPr>
            </w:pPr>
            <w:r w:rsidRPr="00051796">
              <w:rPr>
                <w:rFonts w:asciiTheme="minorHAnsi" w:hAnsiTheme="minorHAnsi" w:cstheme="minorHAnsi"/>
                <w:b/>
                <w:bCs/>
              </w:rPr>
              <w:t>UNID.</w:t>
            </w:r>
          </w:p>
        </w:tc>
        <w:tc>
          <w:tcPr>
            <w:tcW w:w="1416" w:type="dxa"/>
            <w:tcBorders>
              <w:top w:val="single" w:sz="3" w:space="0" w:color="000000"/>
              <w:left w:val="single" w:sz="3" w:space="0" w:color="000000"/>
              <w:bottom w:val="single" w:sz="3" w:space="0" w:color="000000"/>
              <w:right w:val="single" w:sz="3" w:space="0" w:color="000000"/>
            </w:tcBorders>
            <w:vAlign w:val="center"/>
          </w:tcPr>
          <w:p w14:paraId="3A20F167" w14:textId="77777777" w:rsidR="000F433A" w:rsidRPr="00051796" w:rsidRDefault="000F433A" w:rsidP="00D20C2D">
            <w:pPr>
              <w:ind w:left="6"/>
              <w:jc w:val="center"/>
              <w:rPr>
                <w:rFonts w:asciiTheme="minorHAnsi" w:hAnsiTheme="minorHAnsi" w:cstheme="minorHAnsi"/>
                <w:b/>
                <w:bCs/>
              </w:rPr>
            </w:pPr>
            <w:r w:rsidRPr="00051796">
              <w:rPr>
                <w:rFonts w:asciiTheme="minorHAnsi" w:hAnsiTheme="minorHAnsi" w:cstheme="minorHAnsi"/>
                <w:b/>
                <w:bCs/>
              </w:rPr>
              <w:t>QNT. MINIMA</w:t>
            </w:r>
          </w:p>
        </w:tc>
      </w:tr>
      <w:tr w:rsidR="00D20C2D" w:rsidRPr="004B73C9" w14:paraId="78741C91" w14:textId="77777777" w:rsidTr="00D20C2D">
        <w:trPr>
          <w:trHeight w:val="288"/>
        </w:trPr>
        <w:tc>
          <w:tcPr>
            <w:tcW w:w="733" w:type="dxa"/>
            <w:tcBorders>
              <w:top w:val="single" w:sz="3" w:space="0" w:color="000000"/>
              <w:left w:val="single" w:sz="3" w:space="0" w:color="000000"/>
              <w:bottom w:val="single" w:sz="4" w:space="0" w:color="auto"/>
              <w:right w:val="single" w:sz="3" w:space="0" w:color="000000"/>
            </w:tcBorders>
            <w:vAlign w:val="center"/>
          </w:tcPr>
          <w:p w14:paraId="6B93186E" w14:textId="4C2977B1" w:rsidR="00D20C2D" w:rsidRPr="00051796" w:rsidRDefault="00D20C2D" w:rsidP="00D20C2D">
            <w:p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01</w:t>
            </w:r>
          </w:p>
        </w:tc>
        <w:tc>
          <w:tcPr>
            <w:tcW w:w="6354" w:type="dxa"/>
            <w:tcBorders>
              <w:top w:val="single" w:sz="3" w:space="0" w:color="000000"/>
              <w:left w:val="single" w:sz="3" w:space="0" w:color="000000"/>
              <w:bottom w:val="single" w:sz="4" w:space="0" w:color="auto"/>
              <w:right w:val="single" w:sz="3" w:space="0" w:color="000000"/>
            </w:tcBorders>
            <w:vAlign w:val="center"/>
          </w:tcPr>
          <w:p w14:paraId="051D32BE" w14:textId="6CD009BB" w:rsidR="00D20C2D" w:rsidRPr="00D20C2D" w:rsidRDefault="00D20C2D" w:rsidP="00D20C2D">
            <w:pPr>
              <w:jc w:val="both"/>
              <w:rPr>
                <w:rFonts w:asciiTheme="majorHAnsi" w:hAnsiTheme="majorHAnsi" w:cstheme="majorHAnsi"/>
                <w:sz w:val="20"/>
                <w:szCs w:val="20"/>
              </w:rPr>
            </w:pPr>
            <w:r w:rsidRPr="00D20C2D">
              <w:rPr>
                <w:rFonts w:asciiTheme="majorHAnsi" w:hAnsiTheme="majorHAnsi" w:cstheme="majorHAnsi"/>
                <w:sz w:val="20"/>
                <w:szCs w:val="20"/>
              </w:rPr>
              <w:t>LOCAÇÃO CONVENCIONAL DE OBRA, UTILIZANDO GABARITO DE TÁBUAS CORRIDAS PONTALETADAS A CADA 2,00M - 2 UTILIZAÇÕES. AF_03/2024</w:t>
            </w:r>
          </w:p>
        </w:tc>
        <w:tc>
          <w:tcPr>
            <w:tcW w:w="991" w:type="dxa"/>
            <w:tcBorders>
              <w:top w:val="single" w:sz="3" w:space="0" w:color="000000"/>
              <w:left w:val="single" w:sz="3" w:space="0" w:color="000000"/>
              <w:bottom w:val="single" w:sz="4" w:space="0" w:color="auto"/>
              <w:right w:val="single" w:sz="3" w:space="0" w:color="000000"/>
            </w:tcBorders>
          </w:tcPr>
          <w:p w14:paraId="4C306363" w14:textId="73E959E3" w:rsidR="00D20C2D" w:rsidRPr="00D20C2D" w:rsidRDefault="00D20C2D" w:rsidP="00D20C2D">
            <w:pPr>
              <w:pStyle w:val="TableParagraph"/>
              <w:spacing w:before="144"/>
              <w:ind w:left="100" w:right="94"/>
              <w:jc w:val="center"/>
              <w:rPr>
                <w:rFonts w:asciiTheme="majorHAnsi" w:hAnsiTheme="majorHAnsi" w:cstheme="majorHAnsi"/>
                <w:b/>
                <w:sz w:val="20"/>
                <w:szCs w:val="20"/>
              </w:rPr>
            </w:pPr>
            <w:r w:rsidRPr="00D20C2D">
              <w:rPr>
                <w:rFonts w:asciiTheme="majorHAnsi" w:hAnsiTheme="majorHAnsi" w:cstheme="majorHAnsi"/>
                <w:sz w:val="20"/>
                <w:szCs w:val="20"/>
              </w:rPr>
              <w:t>M</w:t>
            </w:r>
          </w:p>
        </w:tc>
        <w:tc>
          <w:tcPr>
            <w:tcW w:w="1416" w:type="dxa"/>
            <w:tcBorders>
              <w:top w:val="single" w:sz="3" w:space="0" w:color="000000"/>
              <w:left w:val="single" w:sz="3" w:space="0" w:color="000000"/>
              <w:bottom w:val="single" w:sz="4" w:space="0" w:color="auto"/>
              <w:right w:val="single" w:sz="3" w:space="0" w:color="000000"/>
            </w:tcBorders>
          </w:tcPr>
          <w:p w14:paraId="7761A7ED" w14:textId="5A2A4596" w:rsidR="00D20C2D" w:rsidRPr="00D20C2D" w:rsidRDefault="00D20C2D" w:rsidP="00D20C2D">
            <w:pPr>
              <w:pStyle w:val="TableParagraph"/>
              <w:spacing w:before="144"/>
              <w:ind w:left="281" w:right="272"/>
              <w:rPr>
                <w:rFonts w:asciiTheme="majorHAnsi" w:hAnsiTheme="majorHAnsi" w:cstheme="majorHAnsi"/>
                <w:b/>
                <w:sz w:val="20"/>
                <w:szCs w:val="20"/>
              </w:rPr>
            </w:pPr>
            <w:r w:rsidRPr="00D20C2D">
              <w:rPr>
                <w:rFonts w:asciiTheme="majorHAnsi" w:hAnsiTheme="majorHAnsi" w:cstheme="majorHAnsi"/>
                <w:sz w:val="20"/>
                <w:szCs w:val="20"/>
              </w:rPr>
              <w:t>25,00</w:t>
            </w:r>
          </w:p>
        </w:tc>
      </w:tr>
      <w:tr w:rsidR="00D20C2D" w:rsidRPr="008432C6" w14:paraId="3D0E1C40" w14:textId="77777777" w:rsidTr="00D20C2D">
        <w:trPr>
          <w:trHeight w:val="277"/>
        </w:trPr>
        <w:tc>
          <w:tcPr>
            <w:tcW w:w="733" w:type="dxa"/>
            <w:tcBorders>
              <w:top w:val="single" w:sz="4" w:space="0" w:color="auto"/>
              <w:left w:val="single" w:sz="4" w:space="0" w:color="auto"/>
              <w:bottom w:val="single" w:sz="4" w:space="0" w:color="auto"/>
              <w:right w:val="single" w:sz="4" w:space="0" w:color="auto"/>
            </w:tcBorders>
            <w:vAlign w:val="center"/>
          </w:tcPr>
          <w:p w14:paraId="1978CF0E" w14:textId="6DE19452" w:rsidR="00D20C2D" w:rsidRPr="00051796" w:rsidRDefault="00D20C2D" w:rsidP="00D20C2D">
            <w:p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02</w:t>
            </w:r>
          </w:p>
        </w:tc>
        <w:tc>
          <w:tcPr>
            <w:tcW w:w="6354" w:type="dxa"/>
            <w:tcBorders>
              <w:top w:val="single" w:sz="4" w:space="0" w:color="auto"/>
              <w:left w:val="single" w:sz="4" w:space="0" w:color="auto"/>
              <w:bottom w:val="single" w:sz="4" w:space="0" w:color="auto"/>
              <w:right w:val="single" w:sz="4" w:space="0" w:color="auto"/>
            </w:tcBorders>
          </w:tcPr>
          <w:p w14:paraId="4AAC009C" w14:textId="304E63F9" w:rsidR="00D20C2D" w:rsidRPr="00D20C2D" w:rsidRDefault="00D20C2D" w:rsidP="00D20C2D">
            <w:pPr>
              <w:jc w:val="both"/>
              <w:rPr>
                <w:rFonts w:asciiTheme="majorHAnsi" w:hAnsiTheme="majorHAnsi" w:cstheme="majorHAnsi"/>
                <w:sz w:val="20"/>
                <w:szCs w:val="20"/>
              </w:rPr>
            </w:pPr>
            <w:r w:rsidRPr="00D20C2D">
              <w:rPr>
                <w:rFonts w:asciiTheme="majorHAnsi" w:hAnsiTheme="majorHAnsi" w:cstheme="majorHAnsi"/>
                <w:sz w:val="20"/>
                <w:szCs w:val="20"/>
              </w:rPr>
              <w:t>IMPERMEABILIZAÇÃO DE SUPERFÍCIE COM EMULSÃO ASFÁLTICA, 2 DEMÃOS. AF_2023</w:t>
            </w:r>
          </w:p>
        </w:tc>
        <w:tc>
          <w:tcPr>
            <w:tcW w:w="991" w:type="dxa"/>
            <w:tcBorders>
              <w:top w:val="single" w:sz="4" w:space="0" w:color="auto"/>
              <w:left w:val="single" w:sz="4" w:space="0" w:color="auto"/>
              <w:bottom w:val="single" w:sz="4" w:space="0" w:color="auto"/>
              <w:right w:val="single" w:sz="4" w:space="0" w:color="auto"/>
            </w:tcBorders>
          </w:tcPr>
          <w:p w14:paraId="43A0472D" w14:textId="4A5E13E2" w:rsidR="00D20C2D" w:rsidRPr="00D20C2D" w:rsidRDefault="00D20C2D" w:rsidP="00D20C2D">
            <w:pPr>
              <w:pStyle w:val="TableParagraph"/>
              <w:spacing w:before="144"/>
              <w:ind w:left="100" w:right="94"/>
              <w:jc w:val="center"/>
              <w:rPr>
                <w:rFonts w:asciiTheme="majorHAnsi" w:hAnsiTheme="majorHAnsi" w:cstheme="majorHAnsi"/>
                <w:b/>
                <w:w w:val="90"/>
                <w:sz w:val="20"/>
                <w:szCs w:val="20"/>
              </w:rPr>
            </w:pPr>
            <w:r w:rsidRPr="00D20C2D">
              <w:rPr>
                <w:rFonts w:asciiTheme="majorHAnsi" w:hAnsiTheme="majorHAnsi" w:cstheme="majorHAnsi"/>
                <w:sz w:val="20"/>
                <w:szCs w:val="20"/>
              </w:rPr>
              <w:t>M2</w:t>
            </w:r>
          </w:p>
        </w:tc>
        <w:tc>
          <w:tcPr>
            <w:tcW w:w="1416" w:type="dxa"/>
            <w:tcBorders>
              <w:top w:val="single" w:sz="4" w:space="0" w:color="auto"/>
              <w:left w:val="single" w:sz="4" w:space="0" w:color="auto"/>
              <w:bottom w:val="single" w:sz="4" w:space="0" w:color="auto"/>
              <w:right w:val="single" w:sz="4" w:space="0" w:color="auto"/>
            </w:tcBorders>
          </w:tcPr>
          <w:p w14:paraId="76D74F67" w14:textId="162DA96F" w:rsidR="00D20C2D" w:rsidRPr="00D20C2D" w:rsidRDefault="00D20C2D" w:rsidP="00D20C2D">
            <w:pPr>
              <w:pStyle w:val="TableParagraph"/>
              <w:spacing w:before="144"/>
              <w:ind w:left="281" w:right="272"/>
              <w:rPr>
                <w:rFonts w:asciiTheme="majorHAnsi" w:hAnsiTheme="majorHAnsi" w:cstheme="majorHAnsi"/>
                <w:b/>
                <w:w w:val="90"/>
                <w:sz w:val="20"/>
                <w:szCs w:val="20"/>
              </w:rPr>
            </w:pPr>
            <w:r w:rsidRPr="00D20C2D">
              <w:rPr>
                <w:rFonts w:asciiTheme="majorHAnsi" w:hAnsiTheme="majorHAnsi" w:cstheme="majorHAnsi"/>
                <w:sz w:val="20"/>
                <w:szCs w:val="20"/>
              </w:rPr>
              <w:t>12,00</w:t>
            </w:r>
          </w:p>
        </w:tc>
      </w:tr>
      <w:tr w:rsidR="00D20C2D" w:rsidRPr="008432C6" w14:paraId="2F3E3DE5" w14:textId="77777777" w:rsidTr="00D20C2D">
        <w:trPr>
          <w:trHeight w:val="277"/>
        </w:trPr>
        <w:tc>
          <w:tcPr>
            <w:tcW w:w="733" w:type="dxa"/>
            <w:tcBorders>
              <w:top w:val="single" w:sz="4" w:space="0" w:color="auto"/>
              <w:left w:val="single" w:sz="4" w:space="0" w:color="auto"/>
              <w:bottom w:val="single" w:sz="4" w:space="0" w:color="auto"/>
              <w:right w:val="single" w:sz="4" w:space="0" w:color="auto"/>
            </w:tcBorders>
            <w:vAlign w:val="center"/>
          </w:tcPr>
          <w:p w14:paraId="615EAA93" w14:textId="0203F186" w:rsidR="00D20C2D" w:rsidRPr="00051796" w:rsidRDefault="00D20C2D" w:rsidP="00D20C2D">
            <w:p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03</w:t>
            </w:r>
          </w:p>
        </w:tc>
        <w:tc>
          <w:tcPr>
            <w:tcW w:w="6354" w:type="dxa"/>
            <w:tcBorders>
              <w:top w:val="single" w:sz="4" w:space="0" w:color="auto"/>
              <w:left w:val="single" w:sz="4" w:space="0" w:color="auto"/>
              <w:bottom w:val="single" w:sz="4" w:space="0" w:color="auto"/>
              <w:right w:val="single" w:sz="4" w:space="0" w:color="auto"/>
            </w:tcBorders>
          </w:tcPr>
          <w:p w14:paraId="07C2B5C1" w14:textId="70C9C31D" w:rsidR="00D20C2D" w:rsidRPr="00D20C2D" w:rsidRDefault="00D20C2D" w:rsidP="00D20C2D">
            <w:pPr>
              <w:jc w:val="both"/>
              <w:rPr>
                <w:rFonts w:asciiTheme="majorHAnsi" w:hAnsiTheme="majorHAnsi" w:cstheme="majorHAnsi"/>
                <w:sz w:val="20"/>
                <w:szCs w:val="20"/>
              </w:rPr>
            </w:pPr>
            <w:r w:rsidRPr="00D20C2D">
              <w:rPr>
                <w:rFonts w:asciiTheme="majorHAnsi" w:hAnsiTheme="majorHAnsi" w:cstheme="majorHAnsi"/>
                <w:sz w:val="20"/>
                <w:szCs w:val="20"/>
              </w:rPr>
              <w:t>MONTAGEM E DESMONTAGEM DE FORMA DE VIGA ESCORAMENTO COM GARFO DE MADEIRA PÉ DIREITO SIMPLES EM CHAPA DE MADEIRA PLASTIFICADA, 10 UTILIZAÇÕES AF 09/2020</w:t>
            </w:r>
          </w:p>
        </w:tc>
        <w:tc>
          <w:tcPr>
            <w:tcW w:w="991" w:type="dxa"/>
            <w:tcBorders>
              <w:top w:val="single" w:sz="4" w:space="0" w:color="auto"/>
              <w:left w:val="single" w:sz="4" w:space="0" w:color="auto"/>
              <w:bottom w:val="single" w:sz="4" w:space="0" w:color="auto"/>
              <w:right w:val="single" w:sz="4" w:space="0" w:color="auto"/>
            </w:tcBorders>
          </w:tcPr>
          <w:p w14:paraId="53C35340" w14:textId="074F2DCB" w:rsidR="00D20C2D" w:rsidRPr="00D20C2D" w:rsidRDefault="00D20C2D" w:rsidP="00D20C2D">
            <w:pPr>
              <w:pStyle w:val="TableParagraph"/>
              <w:spacing w:before="144"/>
              <w:ind w:left="100" w:right="94"/>
              <w:jc w:val="center"/>
              <w:rPr>
                <w:rFonts w:asciiTheme="majorHAnsi" w:hAnsiTheme="majorHAnsi" w:cstheme="majorHAnsi"/>
                <w:b/>
                <w:sz w:val="20"/>
                <w:szCs w:val="20"/>
              </w:rPr>
            </w:pPr>
            <w:r w:rsidRPr="00D20C2D">
              <w:rPr>
                <w:rFonts w:asciiTheme="majorHAnsi" w:hAnsiTheme="majorHAnsi" w:cstheme="majorHAnsi"/>
                <w:sz w:val="20"/>
                <w:szCs w:val="20"/>
              </w:rPr>
              <w:t>M2</w:t>
            </w:r>
          </w:p>
        </w:tc>
        <w:tc>
          <w:tcPr>
            <w:tcW w:w="1416" w:type="dxa"/>
            <w:tcBorders>
              <w:top w:val="single" w:sz="4" w:space="0" w:color="auto"/>
              <w:left w:val="single" w:sz="4" w:space="0" w:color="auto"/>
              <w:bottom w:val="single" w:sz="4" w:space="0" w:color="auto"/>
              <w:right w:val="single" w:sz="4" w:space="0" w:color="auto"/>
            </w:tcBorders>
          </w:tcPr>
          <w:p w14:paraId="075DA98D" w14:textId="039C7AC6" w:rsidR="00D20C2D" w:rsidRPr="00D20C2D" w:rsidRDefault="00D20C2D" w:rsidP="00D20C2D">
            <w:pPr>
              <w:pStyle w:val="TableParagraph"/>
              <w:spacing w:before="144"/>
              <w:ind w:left="281" w:right="272"/>
              <w:rPr>
                <w:rFonts w:asciiTheme="majorHAnsi" w:hAnsiTheme="majorHAnsi" w:cstheme="majorHAnsi"/>
                <w:b/>
                <w:w w:val="90"/>
                <w:sz w:val="20"/>
                <w:szCs w:val="20"/>
              </w:rPr>
            </w:pPr>
            <w:r w:rsidRPr="00D20C2D">
              <w:rPr>
                <w:rFonts w:asciiTheme="majorHAnsi" w:hAnsiTheme="majorHAnsi" w:cstheme="majorHAnsi"/>
                <w:sz w:val="20"/>
                <w:szCs w:val="20"/>
              </w:rPr>
              <w:t xml:space="preserve"> 40,00 </w:t>
            </w:r>
          </w:p>
        </w:tc>
      </w:tr>
      <w:tr w:rsidR="00D20C2D" w:rsidRPr="008432C6" w14:paraId="50D192CB" w14:textId="77777777" w:rsidTr="00D20C2D">
        <w:trPr>
          <w:trHeight w:val="277"/>
        </w:trPr>
        <w:tc>
          <w:tcPr>
            <w:tcW w:w="733" w:type="dxa"/>
            <w:tcBorders>
              <w:top w:val="single" w:sz="4" w:space="0" w:color="auto"/>
              <w:left w:val="single" w:sz="4" w:space="0" w:color="auto"/>
              <w:bottom w:val="single" w:sz="4" w:space="0" w:color="auto"/>
              <w:right w:val="single" w:sz="4" w:space="0" w:color="auto"/>
            </w:tcBorders>
            <w:vAlign w:val="center"/>
          </w:tcPr>
          <w:p w14:paraId="01D95276" w14:textId="6C554C29" w:rsidR="00D20C2D" w:rsidRPr="00051796" w:rsidRDefault="00D20C2D" w:rsidP="00D20C2D">
            <w:p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04</w:t>
            </w:r>
          </w:p>
        </w:tc>
        <w:tc>
          <w:tcPr>
            <w:tcW w:w="6354" w:type="dxa"/>
            <w:tcBorders>
              <w:top w:val="single" w:sz="4" w:space="0" w:color="auto"/>
              <w:left w:val="single" w:sz="4" w:space="0" w:color="auto"/>
              <w:bottom w:val="single" w:sz="4" w:space="0" w:color="auto"/>
              <w:right w:val="single" w:sz="4" w:space="0" w:color="auto"/>
            </w:tcBorders>
          </w:tcPr>
          <w:p w14:paraId="093D2B4C" w14:textId="251EAFFC" w:rsidR="00D20C2D" w:rsidRPr="00D20C2D" w:rsidRDefault="00D20C2D" w:rsidP="00D20C2D">
            <w:pPr>
              <w:jc w:val="both"/>
              <w:rPr>
                <w:rFonts w:asciiTheme="majorHAnsi" w:hAnsiTheme="majorHAnsi" w:cstheme="majorHAnsi"/>
                <w:sz w:val="20"/>
                <w:szCs w:val="20"/>
              </w:rPr>
            </w:pPr>
            <w:r w:rsidRPr="00D20C2D">
              <w:rPr>
                <w:rFonts w:asciiTheme="majorHAnsi" w:hAnsiTheme="majorHAnsi" w:cstheme="majorHAnsi"/>
                <w:sz w:val="20"/>
                <w:szCs w:val="20"/>
              </w:rPr>
              <w:t>TELHAMANETO COM TELHAS DE AÇO/ALUMINIO E=0,5MM, COM ATÉ DUAS AGUAS, INCLUSO ISAMENTO AF 07/2019</w:t>
            </w:r>
          </w:p>
        </w:tc>
        <w:tc>
          <w:tcPr>
            <w:tcW w:w="991" w:type="dxa"/>
            <w:tcBorders>
              <w:top w:val="single" w:sz="4" w:space="0" w:color="auto"/>
              <w:left w:val="single" w:sz="4" w:space="0" w:color="auto"/>
              <w:bottom w:val="single" w:sz="4" w:space="0" w:color="auto"/>
              <w:right w:val="single" w:sz="4" w:space="0" w:color="auto"/>
            </w:tcBorders>
          </w:tcPr>
          <w:p w14:paraId="0AB2BF75" w14:textId="255216EA" w:rsidR="00D20C2D" w:rsidRPr="00D20C2D" w:rsidRDefault="00D20C2D" w:rsidP="00D20C2D">
            <w:pPr>
              <w:pStyle w:val="TableParagraph"/>
              <w:spacing w:before="144"/>
              <w:ind w:left="100" w:right="94"/>
              <w:jc w:val="center"/>
              <w:rPr>
                <w:rFonts w:asciiTheme="majorHAnsi" w:hAnsiTheme="majorHAnsi" w:cstheme="majorHAnsi"/>
                <w:b/>
                <w:sz w:val="20"/>
                <w:szCs w:val="20"/>
              </w:rPr>
            </w:pPr>
            <w:r w:rsidRPr="00D20C2D">
              <w:rPr>
                <w:rFonts w:asciiTheme="majorHAnsi" w:hAnsiTheme="majorHAnsi" w:cstheme="majorHAnsi"/>
                <w:sz w:val="20"/>
                <w:szCs w:val="20"/>
              </w:rPr>
              <w:t>M2</w:t>
            </w:r>
          </w:p>
        </w:tc>
        <w:tc>
          <w:tcPr>
            <w:tcW w:w="1416" w:type="dxa"/>
            <w:tcBorders>
              <w:top w:val="single" w:sz="4" w:space="0" w:color="auto"/>
              <w:left w:val="single" w:sz="4" w:space="0" w:color="auto"/>
              <w:bottom w:val="single" w:sz="4" w:space="0" w:color="auto"/>
              <w:right w:val="single" w:sz="4" w:space="0" w:color="auto"/>
            </w:tcBorders>
          </w:tcPr>
          <w:p w14:paraId="0667A27F" w14:textId="5945C39B" w:rsidR="00D20C2D" w:rsidRPr="00D20C2D" w:rsidRDefault="00D20C2D" w:rsidP="00D20C2D">
            <w:pPr>
              <w:pStyle w:val="TableParagraph"/>
              <w:spacing w:before="144"/>
              <w:ind w:left="281" w:right="272"/>
              <w:rPr>
                <w:rFonts w:asciiTheme="majorHAnsi" w:hAnsiTheme="majorHAnsi" w:cstheme="majorHAnsi"/>
                <w:b/>
                <w:w w:val="90"/>
                <w:sz w:val="20"/>
                <w:szCs w:val="20"/>
              </w:rPr>
            </w:pPr>
            <w:r w:rsidRPr="00D20C2D">
              <w:rPr>
                <w:rFonts w:asciiTheme="majorHAnsi" w:hAnsiTheme="majorHAnsi" w:cstheme="majorHAnsi"/>
                <w:sz w:val="20"/>
                <w:szCs w:val="20"/>
              </w:rPr>
              <w:t xml:space="preserve"> 200,00 </w:t>
            </w:r>
          </w:p>
        </w:tc>
      </w:tr>
      <w:tr w:rsidR="00D20C2D" w:rsidRPr="008432C6" w14:paraId="71B4A6EC" w14:textId="77777777" w:rsidTr="00D20C2D">
        <w:trPr>
          <w:trHeight w:val="277"/>
        </w:trPr>
        <w:tc>
          <w:tcPr>
            <w:tcW w:w="733" w:type="dxa"/>
            <w:tcBorders>
              <w:top w:val="single" w:sz="4" w:space="0" w:color="auto"/>
              <w:left w:val="single" w:sz="4" w:space="0" w:color="auto"/>
              <w:bottom w:val="single" w:sz="4" w:space="0" w:color="auto"/>
              <w:right w:val="single" w:sz="4" w:space="0" w:color="auto"/>
            </w:tcBorders>
            <w:vAlign w:val="center"/>
          </w:tcPr>
          <w:p w14:paraId="12F95293" w14:textId="1F57C0BA" w:rsidR="00D20C2D" w:rsidRPr="00051796" w:rsidRDefault="00D20C2D" w:rsidP="00D20C2D">
            <w:p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05</w:t>
            </w:r>
          </w:p>
        </w:tc>
        <w:tc>
          <w:tcPr>
            <w:tcW w:w="6354" w:type="dxa"/>
            <w:tcBorders>
              <w:top w:val="single" w:sz="4" w:space="0" w:color="auto"/>
              <w:left w:val="single" w:sz="4" w:space="0" w:color="auto"/>
              <w:bottom w:val="single" w:sz="4" w:space="0" w:color="auto"/>
              <w:right w:val="single" w:sz="4" w:space="0" w:color="auto"/>
            </w:tcBorders>
          </w:tcPr>
          <w:p w14:paraId="01E19DFC" w14:textId="646DFEC7" w:rsidR="00D20C2D" w:rsidRPr="00D20C2D" w:rsidRDefault="00D20C2D" w:rsidP="00D20C2D">
            <w:pPr>
              <w:jc w:val="both"/>
              <w:rPr>
                <w:rFonts w:asciiTheme="majorHAnsi" w:hAnsiTheme="majorHAnsi" w:cstheme="majorHAnsi"/>
                <w:sz w:val="20"/>
                <w:szCs w:val="20"/>
              </w:rPr>
            </w:pPr>
            <w:r w:rsidRPr="00D20C2D">
              <w:rPr>
                <w:rFonts w:asciiTheme="majorHAnsi" w:hAnsiTheme="majorHAnsi" w:cstheme="majorHAnsi"/>
                <w:sz w:val="20"/>
                <w:szCs w:val="20"/>
              </w:rPr>
              <w:t>LASTRO DE CONCRETO MAGRO, APLICADO EM PISOS, LAJES SOBRE SOLO OU RADIERS, ESPESSURA DE 5 CM. AF_01/2024</w:t>
            </w:r>
          </w:p>
        </w:tc>
        <w:tc>
          <w:tcPr>
            <w:tcW w:w="991" w:type="dxa"/>
            <w:tcBorders>
              <w:top w:val="single" w:sz="4" w:space="0" w:color="auto"/>
              <w:left w:val="single" w:sz="4" w:space="0" w:color="auto"/>
              <w:bottom w:val="single" w:sz="4" w:space="0" w:color="auto"/>
              <w:right w:val="single" w:sz="4" w:space="0" w:color="auto"/>
            </w:tcBorders>
          </w:tcPr>
          <w:p w14:paraId="47767216" w14:textId="6AD40097" w:rsidR="00D20C2D" w:rsidRPr="00D20C2D" w:rsidRDefault="00D20C2D" w:rsidP="00D20C2D">
            <w:pPr>
              <w:pStyle w:val="TableParagraph"/>
              <w:spacing w:before="144"/>
              <w:ind w:left="100" w:right="94"/>
              <w:jc w:val="center"/>
              <w:rPr>
                <w:rFonts w:asciiTheme="majorHAnsi" w:hAnsiTheme="majorHAnsi" w:cstheme="majorHAnsi"/>
                <w:b/>
                <w:sz w:val="20"/>
                <w:szCs w:val="20"/>
              </w:rPr>
            </w:pPr>
            <w:r w:rsidRPr="00D20C2D">
              <w:rPr>
                <w:rFonts w:asciiTheme="majorHAnsi" w:hAnsiTheme="majorHAnsi" w:cstheme="majorHAnsi"/>
                <w:sz w:val="20"/>
                <w:szCs w:val="20"/>
              </w:rPr>
              <w:t>M2</w:t>
            </w:r>
          </w:p>
        </w:tc>
        <w:tc>
          <w:tcPr>
            <w:tcW w:w="1416" w:type="dxa"/>
            <w:tcBorders>
              <w:top w:val="single" w:sz="4" w:space="0" w:color="auto"/>
              <w:left w:val="single" w:sz="4" w:space="0" w:color="auto"/>
              <w:bottom w:val="single" w:sz="4" w:space="0" w:color="auto"/>
              <w:right w:val="single" w:sz="4" w:space="0" w:color="auto"/>
            </w:tcBorders>
          </w:tcPr>
          <w:p w14:paraId="26038FE9" w14:textId="62279B10" w:rsidR="00D20C2D" w:rsidRPr="00D20C2D" w:rsidRDefault="00D20C2D" w:rsidP="00D20C2D">
            <w:pPr>
              <w:pStyle w:val="TableParagraph"/>
              <w:spacing w:before="144"/>
              <w:ind w:left="281" w:right="272"/>
              <w:jc w:val="center"/>
              <w:rPr>
                <w:rFonts w:asciiTheme="majorHAnsi" w:hAnsiTheme="majorHAnsi" w:cstheme="majorHAnsi"/>
                <w:b/>
                <w:w w:val="90"/>
                <w:sz w:val="20"/>
                <w:szCs w:val="20"/>
              </w:rPr>
            </w:pPr>
            <w:r w:rsidRPr="00D20C2D">
              <w:rPr>
                <w:rFonts w:asciiTheme="majorHAnsi" w:hAnsiTheme="majorHAnsi" w:cstheme="majorHAnsi"/>
                <w:sz w:val="20"/>
                <w:szCs w:val="20"/>
              </w:rPr>
              <w:t xml:space="preserve"> 125,00 </w:t>
            </w:r>
          </w:p>
        </w:tc>
      </w:tr>
      <w:tr w:rsidR="00D20C2D" w:rsidRPr="008432C6" w14:paraId="0DB570C2" w14:textId="77777777" w:rsidTr="00D20C2D">
        <w:trPr>
          <w:trHeight w:val="277"/>
        </w:trPr>
        <w:tc>
          <w:tcPr>
            <w:tcW w:w="733" w:type="dxa"/>
            <w:tcBorders>
              <w:top w:val="single" w:sz="4" w:space="0" w:color="auto"/>
              <w:left w:val="single" w:sz="4" w:space="0" w:color="auto"/>
              <w:bottom w:val="single" w:sz="4" w:space="0" w:color="auto"/>
              <w:right w:val="single" w:sz="4" w:space="0" w:color="auto"/>
            </w:tcBorders>
            <w:vAlign w:val="center"/>
          </w:tcPr>
          <w:p w14:paraId="3A749E4D" w14:textId="0489657B" w:rsidR="00D20C2D" w:rsidRPr="00051796" w:rsidRDefault="00D20C2D" w:rsidP="00D20C2D">
            <w:p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06</w:t>
            </w:r>
          </w:p>
        </w:tc>
        <w:tc>
          <w:tcPr>
            <w:tcW w:w="6354" w:type="dxa"/>
            <w:tcBorders>
              <w:top w:val="single" w:sz="4" w:space="0" w:color="auto"/>
              <w:left w:val="single" w:sz="4" w:space="0" w:color="auto"/>
              <w:bottom w:val="single" w:sz="4" w:space="0" w:color="auto"/>
              <w:right w:val="single" w:sz="4" w:space="0" w:color="auto"/>
            </w:tcBorders>
          </w:tcPr>
          <w:p w14:paraId="26E9BF79" w14:textId="2474988B" w:rsidR="00D20C2D" w:rsidRPr="00D20C2D" w:rsidRDefault="00D20C2D" w:rsidP="00D20C2D">
            <w:pPr>
              <w:jc w:val="both"/>
              <w:rPr>
                <w:rFonts w:asciiTheme="majorHAnsi" w:hAnsiTheme="majorHAnsi" w:cstheme="majorHAnsi"/>
                <w:sz w:val="20"/>
                <w:szCs w:val="20"/>
              </w:rPr>
            </w:pPr>
            <w:r w:rsidRPr="00D20C2D">
              <w:rPr>
                <w:rFonts w:asciiTheme="majorHAnsi" w:hAnsiTheme="majorHAnsi" w:cstheme="majorHAnsi"/>
                <w:sz w:val="20"/>
                <w:szCs w:val="20"/>
              </w:rPr>
              <w:t>FUNDO SELADOR ACRÍLICO, APLICAÇÃO MANUAL EM PAREDE, UMA DEMÃO</w:t>
            </w:r>
          </w:p>
        </w:tc>
        <w:tc>
          <w:tcPr>
            <w:tcW w:w="991" w:type="dxa"/>
            <w:tcBorders>
              <w:top w:val="single" w:sz="4" w:space="0" w:color="auto"/>
              <w:left w:val="single" w:sz="4" w:space="0" w:color="auto"/>
              <w:bottom w:val="single" w:sz="4" w:space="0" w:color="auto"/>
              <w:right w:val="single" w:sz="4" w:space="0" w:color="auto"/>
            </w:tcBorders>
          </w:tcPr>
          <w:p w14:paraId="70635414" w14:textId="280CDD45" w:rsidR="00D20C2D" w:rsidRPr="00D20C2D" w:rsidRDefault="00D20C2D" w:rsidP="00D20C2D">
            <w:pPr>
              <w:pStyle w:val="TableParagraph"/>
              <w:spacing w:before="144"/>
              <w:ind w:left="100" w:right="94"/>
              <w:jc w:val="center"/>
              <w:rPr>
                <w:rFonts w:asciiTheme="majorHAnsi" w:hAnsiTheme="majorHAnsi" w:cstheme="majorHAnsi"/>
                <w:b/>
                <w:sz w:val="20"/>
                <w:szCs w:val="20"/>
              </w:rPr>
            </w:pPr>
            <w:r w:rsidRPr="00D20C2D">
              <w:rPr>
                <w:rFonts w:asciiTheme="majorHAnsi" w:hAnsiTheme="majorHAnsi" w:cstheme="majorHAnsi"/>
                <w:sz w:val="20"/>
                <w:szCs w:val="20"/>
              </w:rPr>
              <w:t>M2</w:t>
            </w:r>
          </w:p>
        </w:tc>
        <w:tc>
          <w:tcPr>
            <w:tcW w:w="1416" w:type="dxa"/>
            <w:tcBorders>
              <w:top w:val="single" w:sz="4" w:space="0" w:color="auto"/>
              <w:left w:val="single" w:sz="4" w:space="0" w:color="auto"/>
              <w:bottom w:val="single" w:sz="4" w:space="0" w:color="auto"/>
              <w:right w:val="single" w:sz="4" w:space="0" w:color="auto"/>
            </w:tcBorders>
          </w:tcPr>
          <w:p w14:paraId="2D9D7C47" w14:textId="10917291" w:rsidR="00D20C2D" w:rsidRPr="00D20C2D" w:rsidRDefault="00D20C2D" w:rsidP="00D20C2D">
            <w:pPr>
              <w:pStyle w:val="TableParagraph"/>
              <w:spacing w:before="144"/>
              <w:ind w:left="281" w:right="272"/>
              <w:jc w:val="center"/>
              <w:rPr>
                <w:rFonts w:asciiTheme="majorHAnsi" w:hAnsiTheme="majorHAnsi" w:cstheme="majorHAnsi"/>
                <w:b/>
                <w:w w:val="90"/>
                <w:sz w:val="20"/>
                <w:szCs w:val="20"/>
              </w:rPr>
            </w:pPr>
            <w:r w:rsidRPr="00D20C2D">
              <w:rPr>
                <w:rFonts w:asciiTheme="majorHAnsi" w:hAnsiTheme="majorHAnsi" w:cstheme="majorHAnsi"/>
                <w:sz w:val="20"/>
                <w:szCs w:val="20"/>
              </w:rPr>
              <w:t xml:space="preserve"> 80,00 </w:t>
            </w:r>
          </w:p>
        </w:tc>
      </w:tr>
      <w:tr w:rsidR="00D20C2D" w:rsidRPr="008432C6" w14:paraId="7E20822B" w14:textId="77777777" w:rsidTr="00D20C2D">
        <w:trPr>
          <w:trHeight w:val="277"/>
        </w:trPr>
        <w:tc>
          <w:tcPr>
            <w:tcW w:w="733" w:type="dxa"/>
            <w:tcBorders>
              <w:top w:val="single" w:sz="4" w:space="0" w:color="auto"/>
              <w:left w:val="single" w:sz="4" w:space="0" w:color="auto"/>
              <w:bottom w:val="single" w:sz="4" w:space="0" w:color="auto"/>
              <w:right w:val="single" w:sz="4" w:space="0" w:color="auto"/>
            </w:tcBorders>
            <w:vAlign w:val="center"/>
          </w:tcPr>
          <w:p w14:paraId="766D8359" w14:textId="2606E538" w:rsidR="00D20C2D" w:rsidRPr="00051796" w:rsidRDefault="00D20C2D" w:rsidP="00D20C2D">
            <w:p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07</w:t>
            </w:r>
          </w:p>
        </w:tc>
        <w:tc>
          <w:tcPr>
            <w:tcW w:w="6354" w:type="dxa"/>
            <w:tcBorders>
              <w:top w:val="single" w:sz="4" w:space="0" w:color="auto"/>
              <w:left w:val="single" w:sz="4" w:space="0" w:color="auto"/>
              <w:bottom w:val="single" w:sz="4" w:space="0" w:color="auto"/>
              <w:right w:val="single" w:sz="4" w:space="0" w:color="auto"/>
            </w:tcBorders>
          </w:tcPr>
          <w:p w14:paraId="6254F181" w14:textId="36E4D7A1" w:rsidR="00D20C2D" w:rsidRPr="00D20C2D" w:rsidRDefault="00D20C2D" w:rsidP="00D20C2D">
            <w:pPr>
              <w:jc w:val="both"/>
              <w:rPr>
                <w:rFonts w:asciiTheme="majorHAnsi" w:hAnsiTheme="majorHAnsi" w:cstheme="majorHAnsi"/>
                <w:sz w:val="20"/>
                <w:szCs w:val="20"/>
              </w:rPr>
            </w:pPr>
            <w:r w:rsidRPr="00D20C2D">
              <w:rPr>
                <w:rFonts w:asciiTheme="majorHAnsi" w:hAnsiTheme="majorHAnsi" w:cstheme="majorHAnsi"/>
                <w:sz w:val="20"/>
                <w:szCs w:val="20"/>
              </w:rPr>
              <w:t>CONCRETO FCK=25MPA, TRAÇO 1:2, 2:2,5 (EM MASSA SECA DE CIMENTO/AREIA MEDIA/SEIXO ROLADO) PREPARO MECANICO COM BETONEIRA 400L AF 05/2021</w:t>
            </w:r>
          </w:p>
        </w:tc>
        <w:tc>
          <w:tcPr>
            <w:tcW w:w="991" w:type="dxa"/>
            <w:tcBorders>
              <w:top w:val="single" w:sz="4" w:space="0" w:color="auto"/>
              <w:left w:val="single" w:sz="4" w:space="0" w:color="auto"/>
              <w:bottom w:val="single" w:sz="4" w:space="0" w:color="auto"/>
              <w:right w:val="single" w:sz="4" w:space="0" w:color="auto"/>
            </w:tcBorders>
          </w:tcPr>
          <w:p w14:paraId="6FC1CB96" w14:textId="043102C0" w:rsidR="00D20C2D" w:rsidRPr="00D20C2D" w:rsidRDefault="00D20C2D" w:rsidP="00D20C2D">
            <w:pPr>
              <w:pStyle w:val="TableParagraph"/>
              <w:spacing w:before="144"/>
              <w:ind w:left="100" w:right="94"/>
              <w:jc w:val="center"/>
              <w:rPr>
                <w:rFonts w:asciiTheme="majorHAnsi" w:hAnsiTheme="majorHAnsi" w:cstheme="majorHAnsi"/>
                <w:b/>
                <w:sz w:val="20"/>
                <w:szCs w:val="20"/>
              </w:rPr>
            </w:pPr>
            <w:r w:rsidRPr="00D20C2D">
              <w:rPr>
                <w:rFonts w:asciiTheme="majorHAnsi" w:hAnsiTheme="majorHAnsi" w:cstheme="majorHAnsi"/>
                <w:sz w:val="20"/>
                <w:szCs w:val="20"/>
              </w:rPr>
              <w:t>M3</w:t>
            </w:r>
          </w:p>
        </w:tc>
        <w:tc>
          <w:tcPr>
            <w:tcW w:w="1416" w:type="dxa"/>
            <w:tcBorders>
              <w:top w:val="single" w:sz="4" w:space="0" w:color="auto"/>
              <w:left w:val="single" w:sz="4" w:space="0" w:color="auto"/>
              <w:bottom w:val="single" w:sz="4" w:space="0" w:color="auto"/>
              <w:right w:val="single" w:sz="4" w:space="0" w:color="auto"/>
            </w:tcBorders>
          </w:tcPr>
          <w:p w14:paraId="78AC1EA4" w14:textId="67432942" w:rsidR="00D20C2D" w:rsidRPr="00D20C2D" w:rsidRDefault="00D20C2D" w:rsidP="00D20C2D">
            <w:pPr>
              <w:pStyle w:val="TableParagraph"/>
              <w:spacing w:before="144"/>
              <w:ind w:left="281" w:right="272"/>
              <w:jc w:val="center"/>
              <w:rPr>
                <w:rFonts w:asciiTheme="majorHAnsi" w:hAnsiTheme="majorHAnsi" w:cstheme="majorHAnsi"/>
                <w:b/>
                <w:w w:val="90"/>
                <w:sz w:val="20"/>
                <w:szCs w:val="20"/>
              </w:rPr>
            </w:pPr>
            <w:r w:rsidRPr="00D20C2D">
              <w:rPr>
                <w:rFonts w:asciiTheme="majorHAnsi" w:hAnsiTheme="majorHAnsi" w:cstheme="majorHAnsi"/>
                <w:sz w:val="20"/>
                <w:szCs w:val="20"/>
              </w:rPr>
              <w:t xml:space="preserve"> 15,00 </w:t>
            </w:r>
          </w:p>
        </w:tc>
      </w:tr>
      <w:tr w:rsidR="00D20C2D" w:rsidRPr="008432C6" w14:paraId="3F760041" w14:textId="77777777" w:rsidTr="00D20C2D">
        <w:trPr>
          <w:trHeight w:val="277"/>
        </w:trPr>
        <w:tc>
          <w:tcPr>
            <w:tcW w:w="733" w:type="dxa"/>
            <w:tcBorders>
              <w:top w:val="single" w:sz="4" w:space="0" w:color="auto"/>
              <w:left w:val="single" w:sz="4" w:space="0" w:color="auto"/>
              <w:bottom w:val="single" w:sz="4" w:space="0" w:color="auto"/>
              <w:right w:val="single" w:sz="4" w:space="0" w:color="auto"/>
            </w:tcBorders>
            <w:vAlign w:val="center"/>
          </w:tcPr>
          <w:p w14:paraId="402EB0EB" w14:textId="71945E65" w:rsidR="00D20C2D" w:rsidRPr="00051796" w:rsidRDefault="00D20C2D" w:rsidP="00D20C2D">
            <w:p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08</w:t>
            </w:r>
          </w:p>
        </w:tc>
        <w:tc>
          <w:tcPr>
            <w:tcW w:w="6354" w:type="dxa"/>
            <w:tcBorders>
              <w:top w:val="single" w:sz="4" w:space="0" w:color="auto"/>
              <w:left w:val="single" w:sz="4" w:space="0" w:color="auto"/>
              <w:bottom w:val="single" w:sz="4" w:space="0" w:color="auto"/>
              <w:right w:val="single" w:sz="4" w:space="0" w:color="auto"/>
            </w:tcBorders>
          </w:tcPr>
          <w:p w14:paraId="5A46069B" w14:textId="1692BAF2" w:rsidR="00D20C2D" w:rsidRPr="00D20C2D" w:rsidRDefault="00D20C2D" w:rsidP="00D20C2D">
            <w:pPr>
              <w:jc w:val="both"/>
              <w:rPr>
                <w:rFonts w:asciiTheme="majorHAnsi" w:hAnsiTheme="majorHAnsi" w:cstheme="majorHAnsi"/>
                <w:sz w:val="20"/>
                <w:szCs w:val="20"/>
              </w:rPr>
            </w:pPr>
            <w:r w:rsidRPr="00D20C2D">
              <w:rPr>
                <w:rFonts w:asciiTheme="majorHAnsi" w:hAnsiTheme="majorHAnsi" w:cstheme="majorHAnsi"/>
                <w:sz w:val="20"/>
                <w:szCs w:val="20"/>
              </w:rPr>
              <w:t>CABO DE COBRE FLEXÍVEL ISOLADO, 2,5MM, ANTI-CHAMA 450/750 V, PARA CIRCUITOS TERMINAIS - FORNECIMENTO E INSTALAÇÃO. AF_03/2023.</w:t>
            </w:r>
          </w:p>
        </w:tc>
        <w:tc>
          <w:tcPr>
            <w:tcW w:w="991" w:type="dxa"/>
            <w:tcBorders>
              <w:top w:val="single" w:sz="4" w:space="0" w:color="auto"/>
              <w:left w:val="single" w:sz="4" w:space="0" w:color="auto"/>
              <w:bottom w:val="single" w:sz="4" w:space="0" w:color="auto"/>
              <w:right w:val="single" w:sz="4" w:space="0" w:color="auto"/>
            </w:tcBorders>
          </w:tcPr>
          <w:p w14:paraId="4B783CFA" w14:textId="161A93F5" w:rsidR="00D20C2D" w:rsidRPr="00D20C2D" w:rsidRDefault="00D20C2D" w:rsidP="00D20C2D">
            <w:pPr>
              <w:pStyle w:val="TableParagraph"/>
              <w:spacing w:before="144"/>
              <w:ind w:left="100" w:right="94"/>
              <w:jc w:val="center"/>
              <w:rPr>
                <w:rFonts w:asciiTheme="majorHAnsi" w:hAnsiTheme="majorHAnsi" w:cstheme="majorHAnsi"/>
                <w:b/>
                <w:sz w:val="20"/>
                <w:szCs w:val="20"/>
              </w:rPr>
            </w:pPr>
            <w:r w:rsidRPr="00D20C2D">
              <w:rPr>
                <w:rFonts w:asciiTheme="majorHAnsi" w:hAnsiTheme="majorHAnsi" w:cstheme="majorHAnsi"/>
                <w:sz w:val="20"/>
                <w:szCs w:val="20"/>
              </w:rPr>
              <w:t>M</w:t>
            </w:r>
          </w:p>
        </w:tc>
        <w:tc>
          <w:tcPr>
            <w:tcW w:w="1416" w:type="dxa"/>
            <w:tcBorders>
              <w:top w:val="single" w:sz="4" w:space="0" w:color="auto"/>
              <w:left w:val="single" w:sz="4" w:space="0" w:color="auto"/>
              <w:bottom w:val="single" w:sz="4" w:space="0" w:color="auto"/>
              <w:right w:val="single" w:sz="4" w:space="0" w:color="auto"/>
            </w:tcBorders>
          </w:tcPr>
          <w:p w14:paraId="5EC82666" w14:textId="14AAE0C5" w:rsidR="00D20C2D" w:rsidRPr="00D20C2D" w:rsidRDefault="00D20C2D" w:rsidP="00D20C2D">
            <w:pPr>
              <w:pStyle w:val="TableParagraph"/>
              <w:spacing w:before="144"/>
              <w:ind w:left="281" w:right="272"/>
              <w:jc w:val="center"/>
              <w:rPr>
                <w:rFonts w:asciiTheme="majorHAnsi" w:hAnsiTheme="majorHAnsi" w:cstheme="majorHAnsi"/>
                <w:b/>
                <w:w w:val="90"/>
                <w:sz w:val="20"/>
                <w:szCs w:val="20"/>
              </w:rPr>
            </w:pPr>
            <w:r w:rsidRPr="00D20C2D">
              <w:rPr>
                <w:rFonts w:asciiTheme="majorHAnsi" w:hAnsiTheme="majorHAnsi" w:cstheme="majorHAnsi"/>
                <w:sz w:val="20"/>
                <w:szCs w:val="20"/>
              </w:rPr>
              <w:t xml:space="preserve"> 170,00 </w:t>
            </w:r>
          </w:p>
        </w:tc>
      </w:tr>
      <w:tr w:rsidR="00D20C2D" w:rsidRPr="008432C6" w14:paraId="14FDB8D5" w14:textId="77777777" w:rsidTr="00D20C2D">
        <w:trPr>
          <w:trHeight w:val="277"/>
        </w:trPr>
        <w:tc>
          <w:tcPr>
            <w:tcW w:w="733" w:type="dxa"/>
            <w:tcBorders>
              <w:top w:val="single" w:sz="4" w:space="0" w:color="auto"/>
              <w:left w:val="single" w:sz="4" w:space="0" w:color="auto"/>
              <w:bottom w:val="single" w:sz="4" w:space="0" w:color="auto"/>
              <w:right w:val="single" w:sz="4" w:space="0" w:color="auto"/>
            </w:tcBorders>
            <w:vAlign w:val="center"/>
          </w:tcPr>
          <w:p w14:paraId="2CF4985A" w14:textId="63F64CB7" w:rsidR="00D20C2D" w:rsidRPr="00051796" w:rsidRDefault="00D20C2D" w:rsidP="00D20C2D">
            <w:p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09</w:t>
            </w:r>
          </w:p>
        </w:tc>
        <w:tc>
          <w:tcPr>
            <w:tcW w:w="6354" w:type="dxa"/>
            <w:tcBorders>
              <w:top w:val="single" w:sz="4" w:space="0" w:color="auto"/>
              <w:left w:val="single" w:sz="4" w:space="0" w:color="auto"/>
              <w:bottom w:val="single" w:sz="4" w:space="0" w:color="auto"/>
              <w:right w:val="single" w:sz="4" w:space="0" w:color="auto"/>
            </w:tcBorders>
          </w:tcPr>
          <w:p w14:paraId="3E858D43" w14:textId="7A7D92F8" w:rsidR="00D20C2D" w:rsidRPr="00D20C2D" w:rsidRDefault="00D20C2D" w:rsidP="00D20C2D">
            <w:pPr>
              <w:jc w:val="both"/>
              <w:rPr>
                <w:rFonts w:asciiTheme="majorHAnsi" w:hAnsiTheme="majorHAnsi" w:cstheme="majorHAnsi"/>
                <w:sz w:val="20"/>
                <w:szCs w:val="20"/>
              </w:rPr>
            </w:pPr>
            <w:r w:rsidRPr="00D20C2D">
              <w:rPr>
                <w:rFonts w:asciiTheme="majorHAnsi" w:hAnsiTheme="majorHAnsi" w:cstheme="majorHAnsi"/>
                <w:sz w:val="20"/>
                <w:szCs w:val="20"/>
              </w:rPr>
              <w:t>CABO DE COBRE FLEXÍVEL ISOLADO, 4 MM, ANTI-CHAMA 450/750 V, PARA CIRCUITOS TERMINAIS - FORNECIMENTO E INSTALAÇÃO. AF_03/2023.</w:t>
            </w:r>
          </w:p>
        </w:tc>
        <w:tc>
          <w:tcPr>
            <w:tcW w:w="991" w:type="dxa"/>
            <w:tcBorders>
              <w:top w:val="single" w:sz="4" w:space="0" w:color="auto"/>
              <w:left w:val="single" w:sz="4" w:space="0" w:color="auto"/>
              <w:bottom w:val="single" w:sz="4" w:space="0" w:color="auto"/>
              <w:right w:val="single" w:sz="4" w:space="0" w:color="auto"/>
            </w:tcBorders>
          </w:tcPr>
          <w:p w14:paraId="248911A4" w14:textId="3E7C3725" w:rsidR="00D20C2D" w:rsidRPr="00D20C2D" w:rsidRDefault="00D20C2D" w:rsidP="00D20C2D">
            <w:pPr>
              <w:pStyle w:val="TableParagraph"/>
              <w:spacing w:before="144"/>
              <w:ind w:left="100" w:right="94"/>
              <w:jc w:val="center"/>
              <w:rPr>
                <w:rFonts w:asciiTheme="majorHAnsi" w:hAnsiTheme="majorHAnsi" w:cstheme="majorHAnsi"/>
                <w:b/>
                <w:sz w:val="20"/>
                <w:szCs w:val="20"/>
              </w:rPr>
            </w:pPr>
            <w:r w:rsidRPr="00D20C2D">
              <w:rPr>
                <w:rFonts w:asciiTheme="majorHAnsi" w:hAnsiTheme="majorHAnsi" w:cstheme="majorHAnsi"/>
                <w:sz w:val="20"/>
                <w:szCs w:val="20"/>
              </w:rPr>
              <w:t>M</w:t>
            </w:r>
          </w:p>
        </w:tc>
        <w:tc>
          <w:tcPr>
            <w:tcW w:w="1416" w:type="dxa"/>
            <w:tcBorders>
              <w:top w:val="single" w:sz="4" w:space="0" w:color="auto"/>
              <w:left w:val="single" w:sz="4" w:space="0" w:color="auto"/>
              <w:bottom w:val="single" w:sz="4" w:space="0" w:color="auto"/>
              <w:right w:val="single" w:sz="4" w:space="0" w:color="auto"/>
            </w:tcBorders>
          </w:tcPr>
          <w:p w14:paraId="3976934D" w14:textId="3E5C5471" w:rsidR="00D20C2D" w:rsidRPr="00D20C2D" w:rsidRDefault="00D20C2D" w:rsidP="00D20C2D">
            <w:pPr>
              <w:pStyle w:val="TableParagraph"/>
              <w:spacing w:before="144"/>
              <w:ind w:left="281" w:right="272"/>
              <w:jc w:val="center"/>
              <w:rPr>
                <w:rFonts w:asciiTheme="majorHAnsi" w:hAnsiTheme="majorHAnsi" w:cstheme="majorHAnsi"/>
                <w:b/>
                <w:w w:val="90"/>
                <w:sz w:val="20"/>
                <w:szCs w:val="20"/>
              </w:rPr>
            </w:pPr>
            <w:r w:rsidRPr="00D20C2D">
              <w:rPr>
                <w:rFonts w:asciiTheme="majorHAnsi" w:hAnsiTheme="majorHAnsi" w:cstheme="majorHAnsi"/>
                <w:sz w:val="20"/>
                <w:szCs w:val="20"/>
              </w:rPr>
              <w:t xml:space="preserve"> 10,00 </w:t>
            </w:r>
          </w:p>
        </w:tc>
      </w:tr>
      <w:tr w:rsidR="00D20C2D" w:rsidRPr="008432C6" w14:paraId="18353470" w14:textId="77777777" w:rsidTr="00D20C2D">
        <w:trPr>
          <w:trHeight w:val="277"/>
        </w:trPr>
        <w:tc>
          <w:tcPr>
            <w:tcW w:w="733" w:type="dxa"/>
            <w:tcBorders>
              <w:top w:val="single" w:sz="4" w:space="0" w:color="auto"/>
              <w:left w:val="single" w:sz="4" w:space="0" w:color="auto"/>
              <w:bottom w:val="single" w:sz="4" w:space="0" w:color="auto"/>
              <w:right w:val="single" w:sz="4" w:space="0" w:color="auto"/>
            </w:tcBorders>
            <w:vAlign w:val="center"/>
          </w:tcPr>
          <w:p w14:paraId="76C2BE05" w14:textId="7AE9E46A" w:rsidR="00D20C2D" w:rsidRPr="00051796" w:rsidRDefault="00D20C2D" w:rsidP="00D20C2D">
            <w:p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10</w:t>
            </w:r>
          </w:p>
        </w:tc>
        <w:tc>
          <w:tcPr>
            <w:tcW w:w="6354" w:type="dxa"/>
            <w:tcBorders>
              <w:top w:val="single" w:sz="4" w:space="0" w:color="auto"/>
              <w:left w:val="single" w:sz="4" w:space="0" w:color="auto"/>
              <w:bottom w:val="single" w:sz="4" w:space="0" w:color="auto"/>
              <w:right w:val="single" w:sz="4" w:space="0" w:color="auto"/>
            </w:tcBorders>
          </w:tcPr>
          <w:p w14:paraId="2800B1A4" w14:textId="77205042" w:rsidR="00D20C2D" w:rsidRPr="00D20C2D" w:rsidRDefault="00D20C2D" w:rsidP="00D20C2D">
            <w:pPr>
              <w:jc w:val="both"/>
              <w:rPr>
                <w:rFonts w:asciiTheme="majorHAnsi" w:hAnsiTheme="majorHAnsi" w:cstheme="majorHAnsi"/>
                <w:sz w:val="20"/>
                <w:szCs w:val="20"/>
              </w:rPr>
            </w:pPr>
            <w:r w:rsidRPr="00D20C2D">
              <w:rPr>
                <w:rFonts w:asciiTheme="majorHAnsi" w:hAnsiTheme="majorHAnsi" w:cstheme="majorHAnsi"/>
                <w:sz w:val="20"/>
                <w:szCs w:val="20"/>
              </w:rPr>
              <w:t>CORTE E DOBRA DE AÇO CA-50, DIAMETRO DE 10,00 MM. AF_06/2022</w:t>
            </w:r>
          </w:p>
        </w:tc>
        <w:tc>
          <w:tcPr>
            <w:tcW w:w="991" w:type="dxa"/>
            <w:tcBorders>
              <w:top w:val="single" w:sz="4" w:space="0" w:color="auto"/>
              <w:left w:val="single" w:sz="4" w:space="0" w:color="auto"/>
              <w:bottom w:val="single" w:sz="4" w:space="0" w:color="auto"/>
              <w:right w:val="single" w:sz="4" w:space="0" w:color="auto"/>
            </w:tcBorders>
          </w:tcPr>
          <w:p w14:paraId="3DABA2BE" w14:textId="2DB3F2AF" w:rsidR="00D20C2D" w:rsidRPr="00D20C2D" w:rsidRDefault="00D20C2D" w:rsidP="00D20C2D">
            <w:pPr>
              <w:pStyle w:val="TableParagraph"/>
              <w:spacing w:before="144"/>
              <w:ind w:left="100" w:right="94"/>
              <w:jc w:val="center"/>
              <w:rPr>
                <w:rFonts w:asciiTheme="majorHAnsi" w:hAnsiTheme="majorHAnsi" w:cstheme="majorHAnsi"/>
                <w:b/>
                <w:sz w:val="20"/>
                <w:szCs w:val="20"/>
              </w:rPr>
            </w:pPr>
            <w:r w:rsidRPr="00D20C2D">
              <w:rPr>
                <w:rFonts w:asciiTheme="majorHAnsi" w:hAnsiTheme="majorHAnsi" w:cstheme="majorHAnsi"/>
                <w:sz w:val="20"/>
                <w:szCs w:val="20"/>
              </w:rPr>
              <w:t>KG</w:t>
            </w:r>
          </w:p>
        </w:tc>
        <w:tc>
          <w:tcPr>
            <w:tcW w:w="1416" w:type="dxa"/>
            <w:tcBorders>
              <w:top w:val="single" w:sz="4" w:space="0" w:color="auto"/>
              <w:left w:val="single" w:sz="4" w:space="0" w:color="auto"/>
              <w:bottom w:val="single" w:sz="4" w:space="0" w:color="auto"/>
              <w:right w:val="single" w:sz="4" w:space="0" w:color="auto"/>
            </w:tcBorders>
          </w:tcPr>
          <w:p w14:paraId="7C8F1568" w14:textId="6B71DD0B" w:rsidR="00D20C2D" w:rsidRPr="00D20C2D" w:rsidRDefault="00D20C2D" w:rsidP="00D20C2D">
            <w:pPr>
              <w:pStyle w:val="TableParagraph"/>
              <w:spacing w:before="144"/>
              <w:ind w:left="281" w:right="272"/>
              <w:jc w:val="center"/>
              <w:rPr>
                <w:rFonts w:asciiTheme="majorHAnsi" w:hAnsiTheme="majorHAnsi" w:cstheme="majorHAnsi"/>
                <w:b/>
                <w:w w:val="90"/>
                <w:sz w:val="20"/>
                <w:szCs w:val="20"/>
              </w:rPr>
            </w:pPr>
            <w:r w:rsidRPr="00D20C2D">
              <w:rPr>
                <w:rFonts w:asciiTheme="majorHAnsi" w:hAnsiTheme="majorHAnsi" w:cstheme="majorHAnsi"/>
                <w:sz w:val="20"/>
                <w:szCs w:val="20"/>
              </w:rPr>
              <w:t xml:space="preserve"> 230,00 </w:t>
            </w:r>
          </w:p>
        </w:tc>
      </w:tr>
    </w:tbl>
    <w:p w14:paraId="04B38877" w14:textId="77777777" w:rsidR="008166DD" w:rsidRPr="00CE040D" w:rsidRDefault="008166DD" w:rsidP="00F44842">
      <w:pPr>
        <w:jc w:val="both"/>
        <w:rPr>
          <w:rFonts w:asciiTheme="minorHAnsi" w:hAnsiTheme="minorHAnsi" w:cstheme="minorHAnsi"/>
          <w:sz w:val="26"/>
          <w:szCs w:val="26"/>
        </w:rPr>
      </w:pPr>
      <w:r>
        <w:rPr>
          <w:rFonts w:asciiTheme="minorHAnsi" w:hAnsiTheme="minorHAnsi" w:cstheme="minorHAnsi"/>
          <w:sz w:val="26"/>
          <w:szCs w:val="26"/>
        </w:rPr>
        <w:t>b)</w:t>
      </w:r>
      <w:r w:rsidRPr="008166DD">
        <w:rPr>
          <w:rFonts w:asciiTheme="minorHAnsi" w:hAnsiTheme="minorHAnsi" w:cstheme="minorHAnsi"/>
          <w:sz w:val="26"/>
          <w:szCs w:val="26"/>
        </w:rPr>
        <w:t xml:space="preserve"> </w:t>
      </w:r>
      <w:r w:rsidRPr="00A5112D">
        <w:rPr>
          <w:rFonts w:asciiTheme="minorHAnsi" w:hAnsiTheme="minorHAnsi" w:cstheme="minorHAnsi"/>
          <w:sz w:val="26"/>
          <w:szCs w:val="26"/>
        </w:rPr>
        <w:t xml:space="preserve">Apresentação do registro no cadastro técnico federal de atividades potencialmente poluidoras ou utilizadoras de recursos da Instrução Normativa nº 06, de 24 de </w:t>
      </w:r>
      <w:r w:rsidR="000375A7" w:rsidRPr="00A5112D">
        <w:rPr>
          <w:rFonts w:asciiTheme="minorHAnsi" w:hAnsiTheme="minorHAnsi" w:cstheme="minorHAnsi"/>
          <w:sz w:val="26"/>
          <w:szCs w:val="26"/>
        </w:rPr>
        <w:t>março</w:t>
      </w:r>
      <w:r w:rsidRPr="00A5112D">
        <w:rPr>
          <w:rFonts w:asciiTheme="minorHAnsi" w:hAnsiTheme="minorHAnsi" w:cstheme="minorHAnsi"/>
          <w:sz w:val="26"/>
          <w:szCs w:val="26"/>
        </w:rPr>
        <w:t xml:space="preserve"> de 2014, do IBAMA.</w:t>
      </w:r>
    </w:p>
    <w:p w14:paraId="7686E35E" w14:textId="77777777" w:rsidR="00F44842" w:rsidRPr="00CE040D" w:rsidRDefault="00F71024" w:rsidP="00F44842">
      <w:pPr>
        <w:keepLines/>
        <w:jc w:val="both"/>
        <w:rPr>
          <w:rFonts w:asciiTheme="minorHAnsi" w:hAnsiTheme="minorHAnsi" w:cstheme="minorHAnsi"/>
          <w:sz w:val="26"/>
          <w:szCs w:val="26"/>
        </w:rPr>
      </w:pPr>
      <w:r>
        <w:rPr>
          <w:rFonts w:asciiTheme="minorHAnsi" w:hAnsiTheme="minorHAnsi" w:cstheme="minorHAnsi"/>
          <w:sz w:val="26"/>
          <w:szCs w:val="26"/>
        </w:rPr>
        <w:t>c</w:t>
      </w:r>
      <w:r w:rsidR="00F44842" w:rsidRPr="00CE040D">
        <w:rPr>
          <w:rFonts w:asciiTheme="minorHAnsi" w:hAnsiTheme="minorHAnsi" w:cstheme="minorHAnsi"/>
          <w:sz w:val="26"/>
          <w:szCs w:val="26"/>
        </w:rPr>
        <w:t>) A comprovação quanto à capacidade técnica profissional da licitante far-se-á mediante a comprovação de possuir profissional de nível superior, responsável técnico da licitante, na data do presente edital e estar registrado no CREA como responsável técnico da mesma.</w:t>
      </w:r>
    </w:p>
    <w:p w14:paraId="2FCD7872" w14:textId="77777777" w:rsidR="00F44842" w:rsidRPr="00CE040D" w:rsidRDefault="00F44842" w:rsidP="00F44842">
      <w:pPr>
        <w:keepLines/>
        <w:jc w:val="both"/>
        <w:rPr>
          <w:rFonts w:asciiTheme="minorHAnsi" w:hAnsiTheme="minorHAnsi" w:cstheme="minorHAnsi"/>
          <w:sz w:val="26"/>
          <w:szCs w:val="26"/>
        </w:rPr>
      </w:pPr>
      <w:r w:rsidRPr="00CE040D">
        <w:rPr>
          <w:rFonts w:asciiTheme="minorHAnsi" w:hAnsiTheme="minorHAnsi" w:cstheme="minorHAnsi"/>
          <w:sz w:val="26"/>
          <w:szCs w:val="26"/>
        </w:rPr>
        <w:t xml:space="preserve">c) </w:t>
      </w:r>
      <w:r w:rsidRPr="00A5112D">
        <w:rPr>
          <w:rFonts w:asciiTheme="minorHAnsi" w:hAnsiTheme="minorHAnsi" w:cstheme="minorHAnsi"/>
          <w:sz w:val="26"/>
          <w:szCs w:val="26"/>
        </w:rPr>
        <w:t>Declaração</w:t>
      </w:r>
      <w:r w:rsidRPr="00CE040D">
        <w:rPr>
          <w:rFonts w:asciiTheme="minorHAnsi" w:hAnsiTheme="minorHAnsi" w:cstheme="minorHAnsi"/>
          <w:sz w:val="26"/>
          <w:szCs w:val="26"/>
        </w:rPr>
        <w:t xml:space="preserve"> de disponibilidade da equipe técnica e do(s) profissional(</w:t>
      </w:r>
      <w:proofErr w:type="spellStart"/>
      <w:r w:rsidRPr="00CE040D">
        <w:rPr>
          <w:rFonts w:asciiTheme="minorHAnsi" w:hAnsiTheme="minorHAnsi" w:cstheme="minorHAnsi"/>
          <w:sz w:val="26"/>
          <w:szCs w:val="26"/>
        </w:rPr>
        <w:t>is</w:t>
      </w:r>
      <w:proofErr w:type="spellEnd"/>
      <w:r w:rsidRPr="00CE040D">
        <w:rPr>
          <w:rFonts w:asciiTheme="minorHAnsi" w:hAnsiTheme="minorHAnsi" w:cstheme="minorHAnsi"/>
          <w:sz w:val="26"/>
          <w:szCs w:val="26"/>
        </w:rPr>
        <w:t>) que se responsabilizarão pelos trabalhos.</w:t>
      </w:r>
    </w:p>
    <w:p w14:paraId="78928B72" w14:textId="77777777" w:rsidR="00653181" w:rsidRDefault="00F44842" w:rsidP="00F44842">
      <w:pPr>
        <w:keepLines/>
        <w:jc w:val="both"/>
        <w:rPr>
          <w:rFonts w:asciiTheme="minorHAnsi" w:hAnsiTheme="minorHAnsi" w:cstheme="minorHAnsi"/>
          <w:sz w:val="26"/>
          <w:szCs w:val="26"/>
        </w:rPr>
      </w:pPr>
      <w:r w:rsidRPr="00CE040D">
        <w:rPr>
          <w:rFonts w:asciiTheme="minorHAnsi" w:hAnsiTheme="minorHAnsi" w:cstheme="minorHAnsi"/>
          <w:sz w:val="26"/>
          <w:szCs w:val="26"/>
        </w:rPr>
        <w:t xml:space="preserve">d) </w:t>
      </w:r>
      <w:r w:rsidRPr="00A5112D">
        <w:rPr>
          <w:rFonts w:asciiTheme="minorHAnsi" w:hAnsiTheme="minorHAnsi" w:cstheme="minorHAnsi"/>
          <w:sz w:val="26"/>
          <w:szCs w:val="26"/>
        </w:rPr>
        <w:t>Declaração</w:t>
      </w:r>
      <w:r w:rsidRPr="00CE040D">
        <w:rPr>
          <w:rFonts w:asciiTheme="minorHAnsi" w:hAnsiTheme="minorHAnsi" w:cstheme="minorHAnsi"/>
          <w:sz w:val="26"/>
          <w:szCs w:val="26"/>
        </w:rPr>
        <w:t xml:space="preserve"> de disponibilidade do aparelhamento, equipamentos e instrumentos que ficarão </w:t>
      </w:r>
      <w:r w:rsidR="00996A31" w:rsidRPr="00CE040D">
        <w:rPr>
          <w:rFonts w:asciiTheme="minorHAnsi" w:hAnsiTheme="minorHAnsi" w:cstheme="minorHAnsi"/>
          <w:sz w:val="26"/>
          <w:szCs w:val="26"/>
        </w:rPr>
        <w:t>à</w:t>
      </w:r>
      <w:r w:rsidRPr="00CE040D">
        <w:rPr>
          <w:rFonts w:asciiTheme="minorHAnsi" w:hAnsiTheme="minorHAnsi" w:cstheme="minorHAnsi"/>
          <w:sz w:val="26"/>
          <w:szCs w:val="26"/>
        </w:rPr>
        <w:t xml:space="preserve"> disposição da obra, até seu término.</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6587"/>
        <w:gridCol w:w="992"/>
        <w:gridCol w:w="993"/>
      </w:tblGrid>
      <w:tr w:rsidR="008432C6" w:rsidRPr="008432C6" w14:paraId="6481EB16" w14:textId="77777777" w:rsidTr="0061312C">
        <w:trPr>
          <w:cantSplit/>
          <w:trHeight w:val="262"/>
        </w:trPr>
        <w:tc>
          <w:tcPr>
            <w:tcW w:w="921" w:type="dxa"/>
            <w:tcBorders>
              <w:bottom w:val="single" w:sz="4" w:space="0" w:color="auto"/>
            </w:tcBorders>
            <w:vAlign w:val="center"/>
          </w:tcPr>
          <w:p w14:paraId="28FC930B" w14:textId="77777777" w:rsidR="008432C6" w:rsidRPr="008432C6" w:rsidRDefault="003144AC" w:rsidP="00F01576">
            <w:pPr>
              <w:pStyle w:val="Ttulo2"/>
              <w:rPr>
                <w:rFonts w:asciiTheme="minorHAnsi" w:hAnsiTheme="minorHAnsi" w:cstheme="minorHAnsi"/>
                <w:b/>
                <w:szCs w:val="24"/>
              </w:rPr>
            </w:pPr>
            <w:r>
              <w:rPr>
                <w:rFonts w:asciiTheme="minorHAnsi" w:hAnsiTheme="minorHAnsi" w:cstheme="minorHAnsi"/>
                <w:b/>
                <w:szCs w:val="24"/>
              </w:rPr>
              <w:lastRenderedPageBreak/>
              <w:t>ITEM</w:t>
            </w:r>
          </w:p>
        </w:tc>
        <w:tc>
          <w:tcPr>
            <w:tcW w:w="6587" w:type="dxa"/>
            <w:tcBorders>
              <w:bottom w:val="single" w:sz="4" w:space="0" w:color="auto"/>
            </w:tcBorders>
            <w:vAlign w:val="center"/>
          </w:tcPr>
          <w:p w14:paraId="7CA1E5EF" w14:textId="77777777" w:rsidR="008432C6" w:rsidRPr="008432C6" w:rsidRDefault="003144AC" w:rsidP="00F01576">
            <w:pPr>
              <w:jc w:val="center"/>
              <w:rPr>
                <w:rFonts w:asciiTheme="minorHAnsi" w:hAnsiTheme="minorHAnsi" w:cstheme="minorHAnsi"/>
                <w:b/>
              </w:rPr>
            </w:pPr>
            <w:r>
              <w:rPr>
                <w:rFonts w:asciiTheme="minorHAnsi" w:hAnsiTheme="minorHAnsi" w:cstheme="minorHAnsi"/>
                <w:b/>
              </w:rPr>
              <w:t>DESCRIMINAÇÃO</w:t>
            </w:r>
          </w:p>
        </w:tc>
        <w:tc>
          <w:tcPr>
            <w:tcW w:w="992" w:type="dxa"/>
            <w:tcBorders>
              <w:bottom w:val="single" w:sz="4" w:space="0" w:color="auto"/>
            </w:tcBorders>
            <w:vAlign w:val="center"/>
          </w:tcPr>
          <w:p w14:paraId="69FEF2F7" w14:textId="77777777" w:rsidR="008432C6" w:rsidRPr="008432C6" w:rsidRDefault="003144AC" w:rsidP="00F01576">
            <w:pPr>
              <w:jc w:val="center"/>
              <w:rPr>
                <w:rFonts w:asciiTheme="minorHAnsi" w:hAnsiTheme="minorHAnsi" w:cstheme="minorHAnsi"/>
                <w:b/>
              </w:rPr>
            </w:pPr>
            <w:r>
              <w:rPr>
                <w:rFonts w:asciiTheme="minorHAnsi" w:hAnsiTheme="minorHAnsi" w:cstheme="minorHAnsi"/>
                <w:b/>
              </w:rPr>
              <w:t>UNID</w:t>
            </w:r>
          </w:p>
        </w:tc>
        <w:tc>
          <w:tcPr>
            <w:tcW w:w="993" w:type="dxa"/>
            <w:tcBorders>
              <w:bottom w:val="single" w:sz="4" w:space="0" w:color="auto"/>
            </w:tcBorders>
            <w:vAlign w:val="center"/>
          </w:tcPr>
          <w:p w14:paraId="74BBD25B" w14:textId="77777777" w:rsidR="008432C6" w:rsidRPr="008432C6" w:rsidRDefault="003144AC" w:rsidP="00F01576">
            <w:pPr>
              <w:jc w:val="center"/>
              <w:rPr>
                <w:rFonts w:asciiTheme="minorHAnsi" w:hAnsiTheme="minorHAnsi" w:cstheme="minorHAnsi"/>
                <w:b/>
              </w:rPr>
            </w:pPr>
            <w:r>
              <w:rPr>
                <w:rFonts w:asciiTheme="minorHAnsi" w:hAnsiTheme="minorHAnsi" w:cstheme="minorHAnsi"/>
                <w:b/>
              </w:rPr>
              <w:t>QUANT</w:t>
            </w:r>
            <w:r w:rsidR="008432C6" w:rsidRPr="008432C6">
              <w:rPr>
                <w:rFonts w:asciiTheme="minorHAnsi" w:hAnsiTheme="minorHAnsi" w:cstheme="minorHAnsi"/>
                <w:b/>
              </w:rPr>
              <w:t>.</w:t>
            </w:r>
          </w:p>
        </w:tc>
      </w:tr>
      <w:tr w:rsidR="005E455F" w:rsidRPr="008432C6" w14:paraId="7418018F" w14:textId="77777777" w:rsidTr="008432C6">
        <w:tc>
          <w:tcPr>
            <w:tcW w:w="921" w:type="dxa"/>
            <w:vAlign w:val="center"/>
          </w:tcPr>
          <w:p w14:paraId="672498E9" w14:textId="2581C50A" w:rsidR="005E455F" w:rsidRPr="008432C6" w:rsidRDefault="00D20C2D" w:rsidP="005E455F">
            <w:pPr>
              <w:jc w:val="center"/>
              <w:rPr>
                <w:rFonts w:asciiTheme="minorHAnsi" w:hAnsiTheme="minorHAnsi" w:cstheme="minorHAnsi"/>
              </w:rPr>
            </w:pPr>
            <w:r>
              <w:rPr>
                <w:rFonts w:asciiTheme="minorHAnsi" w:hAnsiTheme="minorHAnsi" w:cstheme="minorHAnsi"/>
              </w:rPr>
              <w:t>01</w:t>
            </w:r>
          </w:p>
        </w:tc>
        <w:tc>
          <w:tcPr>
            <w:tcW w:w="6587" w:type="dxa"/>
            <w:vAlign w:val="center"/>
          </w:tcPr>
          <w:p w14:paraId="020B0E65" w14:textId="70AA60F1" w:rsidR="005E455F" w:rsidRPr="008432C6" w:rsidRDefault="00EA2549" w:rsidP="005E455F">
            <w:pPr>
              <w:rPr>
                <w:rFonts w:asciiTheme="minorHAnsi" w:hAnsiTheme="minorHAnsi" w:cstheme="minorHAnsi"/>
              </w:rPr>
            </w:pPr>
            <w:r>
              <w:rPr>
                <w:rFonts w:asciiTheme="minorHAnsi" w:hAnsiTheme="minorHAnsi" w:cstheme="minorHAnsi"/>
              </w:rPr>
              <w:t>Andaimes</w:t>
            </w:r>
          </w:p>
        </w:tc>
        <w:tc>
          <w:tcPr>
            <w:tcW w:w="992" w:type="dxa"/>
            <w:vAlign w:val="center"/>
          </w:tcPr>
          <w:p w14:paraId="7D33F3CE" w14:textId="22B8A086" w:rsidR="005E455F" w:rsidRPr="008432C6" w:rsidRDefault="00EA2549" w:rsidP="005E455F">
            <w:pPr>
              <w:jc w:val="center"/>
              <w:rPr>
                <w:rFonts w:asciiTheme="minorHAnsi" w:hAnsiTheme="minorHAnsi" w:cstheme="minorHAnsi"/>
              </w:rPr>
            </w:pPr>
            <w:proofErr w:type="spellStart"/>
            <w:r>
              <w:rPr>
                <w:rFonts w:asciiTheme="minorHAnsi" w:hAnsiTheme="minorHAnsi" w:cstheme="minorHAnsi"/>
              </w:rPr>
              <w:t>Un</w:t>
            </w:r>
            <w:proofErr w:type="spellEnd"/>
          </w:p>
        </w:tc>
        <w:tc>
          <w:tcPr>
            <w:tcW w:w="993" w:type="dxa"/>
            <w:vAlign w:val="center"/>
          </w:tcPr>
          <w:p w14:paraId="4D1D321B" w14:textId="1FF2F62B" w:rsidR="005E455F" w:rsidRPr="008432C6" w:rsidRDefault="00EA2549" w:rsidP="005E455F">
            <w:pPr>
              <w:jc w:val="center"/>
              <w:rPr>
                <w:rFonts w:asciiTheme="minorHAnsi" w:hAnsiTheme="minorHAnsi" w:cstheme="minorHAnsi"/>
              </w:rPr>
            </w:pPr>
            <w:r>
              <w:rPr>
                <w:rFonts w:asciiTheme="minorHAnsi" w:hAnsiTheme="minorHAnsi" w:cstheme="minorHAnsi"/>
              </w:rPr>
              <w:t>02</w:t>
            </w:r>
          </w:p>
        </w:tc>
      </w:tr>
      <w:tr w:rsidR="005E455F" w:rsidRPr="008432C6" w14:paraId="2773D7AE" w14:textId="77777777" w:rsidTr="008432C6">
        <w:tc>
          <w:tcPr>
            <w:tcW w:w="921" w:type="dxa"/>
            <w:vAlign w:val="center"/>
          </w:tcPr>
          <w:p w14:paraId="5800BD4A" w14:textId="7E70C827" w:rsidR="005E455F" w:rsidRPr="008432C6" w:rsidRDefault="00D20C2D" w:rsidP="005E455F">
            <w:pPr>
              <w:jc w:val="center"/>
              <w:rPr>
                <w:rFonts w:asciiTheme="minorHAnsi" w:hAnsiTheme="minorHAnsi" w:cstheme="minorHAnsi"/>
              </w:rPr>
            </w:pPr>
            <w:r>
              <w:rPr>
                <w:rFonts w:asciiTheme="minorHAnsi" w:hAnsiTheme="minorHAnsi" w:cstheme="minorHAnsi"/>
              </w:rPr>
              <w:t>01</w:t>
            </w:r>
          </w:p>
        </w:tc>
        <w:tc>
          <w:tcPr>
            <w:tcW w:w="6587" w:type="dxa"/>
            <w:vAlign w:val="center"/>
          </w:tcPr>
          <w:p w14:paraId="2F6AA0EB" w14:textId="2189415C" w:rsidR="005E455F" w:rsidRPr="008432C6" w:rsidRDefault="00EA2549" w:rsidP="005E455F">
            <w:pPr>
              <w:tabs>
                <w:tab w:val="left" w:pos="72"/>
              </w:tabs>
              <w:rPr>
                <w:rFonts w:asciiTheme="minorHAnsi" w:hAnsiTheme="minorHAnsi" w:cstheme="minorHAnsi"/>
              </w:rPr>
            </w:pPr>
            <w:r>
              <w:rPr>
                <w:rFonts w:asciiTheme="minorHAnsi" w:hAnsiTheme="minorHAnsi" w:cstheme="minorHAnsi"/>
              </w:rPr>
              <w:t>Vibrador de Concreto</w:t>
            </w:r>
          </w:p>
        </w:tc>
        <w:tc>
          <w:tcPr>
            <w:tcW w:w="992" w:type="dxa"/>
            <w:vAlign w:val="center"/>
          </w:tcPr>
          <w:p w14:paraId="28AC1377" w14:textId="0C1C910A" w:rsidR="005E455F" w:rsidRPr="008432C6" w:rsidRDefault="00EA2549" w:rsidP="005E455F">
            <w:pPr>
              <w:jc w:val="center"/>
              <w:rPr>
                <w:rFonts w:asciiTheme="minorHAnsi" w:hAnsiTheme="minorHAnsi" w:cstheme="minorHAnsi"/>
              </w:rPr>
            </w:pPr>
            <w:proofErr w:type="spellStart"/>
            <w:r>
              <w:rPr>
                <w:rFonts w:asciiTheme="minorHAnsi" w:hAnsiTheme="minorHAnsi" w:cstheme="minorHAnsi"/>
              </w:rPr>
              <w:t>Un</w:t>
            </w:r>
            <w:proofErr w:type="spellEnd"/>
          </w:p>
        </w:tc>
        <w:tc>
          <w:tcPr>
            <w:tcW w:w="993" w:type="dxa"/>
            <w:vAlign w:val="center"/>
          </w:tcPr>
          <w:p w14:paraId="6C7389A1" w14:textId="3EF4E14F" w:rsidR="005E455F" w:rsidRPr="008432C6" w:rsidRDefault="00EA2549" w:rsidP="005E455F">
            <w:pPr>
              <w:jc w:val="center"/>
              <w:rPr>
                <w:rFonts w:asciiTheme="minorHAnsi" w:hAnsiTheme="minorHAnsi" w:cstheme="minorHAnsi"/>
              </w:rPr>
            </w:pPr>
            <w:r>
              <w:rPr>
                <w:rFonts w:asciiTheme="minorHAnsi" w:hAnsiTheme="minorHAnsi" w:cstheme="minorHAnsi"/>
              </w:rPr>
              <w:t>02</w:t>
            </w:r>
          </w:p>
        </w:tc>
      </w:tr>
      <w:tr w:rsidR="005E455F" w:rsidRPr="008432C6" w14:paraId="2CF0B65D" w14:textId="77777777" w:rsidTr="008432C6">
        <w:tc>
          <w:tcPr>
            <w:tcW w:w="921" w:type="dxa"/>
            <w:vAlign w:val="center"/>
          </w:tcPr>
          <w:p w14:paraId="22260129" w14:textId="47BB70DC" w:rsidR="005E455F" w:rsidRPr="008432C6" w:rsidRDefault="00D20C2D" w:rsidP="005E455F">
            <w:pPr>
              <w:jc w:val="center"/>
              <w:rPr>
                <w:rFonts w:asciiTheme="minorHAnsi" w:hAnsiTheme="minorHAnsi" w:cstheme="minorHAnsi"/>
              </w:rPr>
            </w:pPr>
            <w:r>
              <w:rPr>
                <w:rFonts w:asciiTheme="minorHAnsi" w:hAnsiTheme="minorHAnsi" w:cstheme="minorHAnsi"/>
              </w:rPr>
              <w:t>01</w:t>
            </w:r>
          </w:p>
        </w:tc>
        <w:tc>
          <w:tcPr>
            <w:tcW w:w="6587" w:type="dxa"/>
            <w:vAlign w:val="center"/>
          </w:tcPr>
          <w:p w14:paraId="2707384B" w14:textId="1BE47F65" w:rsidR="005E455F" w:rsidRDefault="00EA2549" w:rsidP="005E455F">
            <w:pPr>
              <w:tabs>
                <w:tab w:val="left" w:pos="72"/>
              </w:tabs>
              <w:rPr>
                <w:rFonts w:asciiTheme="minorHAnsi" w:hAnsiTheme="minorHAnsi" w:cstheme="minorHAnsi"/>
              </w:rPr>
            </w:pPr>
            <w:r>
              <w:rPr>
                <w:rFonts w:asciiTheme="minorHAnsi" w:hAnsiTheme="minorHAnsi" w:cstheme="minorHAnsi"/>
              </w:rPr>
              <w:t>Caminhão</w:t>
            </w:r>
          </w:p>
        </w:tc>
        <w:tc>
          <w:tcPr>
            <w:tcW w:w="992" w:type="dxa"/>
            <w:vAlign w:val="center"/>
          </w:tcPr>
          <w:p w14:paraId="5B076A23" w14:textId="70102D6D" w:rsidR="005E455F" w:rsidRPr="008432C6" w:rsidRDefault="00EA2549" w:rsidP="005E455F">
            <w:pPr>
              <w:jc w:val="center"/>
              <w:rPr>
                <w:rFonts w:asciiTheme="minorHAnsi" w:hAnsiTheme="minorHAnsi" w:cstheme="minorHAnsi"/>
              </w:rPr>
            </w:pPr>
            <w:proofErr w:type="spellStart"/>
            <w:r>
              <w:rPr>
                <w:rFonts w:asciiTheme="minorHAnsi" w:hAnsiTheme="minorHAnsi" w:cstheme="minorHAnsi"/>
              </w:rPr>
              <w:t>Un</w:t>
            </w:r>
            <w:proofErr w:type="spellEnd"/>
          </w:p>
        </w:tc>
        <w:tc>
          <w:tcPr>
            <w:tcW w:w="993" w:type="dxa"/>
            <w:vAlign w:val="center"/>
          </w:tcPr>
          <w:p w14:paraId="467FB933" w14:textId="37ABAD74" w:rsidR="005E455F" w:rsidRPr="008432C6" w:rsidRDefault="00EA2549" w:rsidP="005E455F">
            <w:pPr>
              <w:jc w:val="center"/>
              <w:rPr>
                <w:rFonts w:asciiTheme="minorHAnsi" w:hAnsiTheme="minorHAnsi" w:cstheme="minorHAnsi"/>
              </w:rPr>
            </w:pPr>
            <w:r>
              <w:rPr>
                <w:rFonts w:asciiTheme="minorHAnsi" w:hAnsiTheme="minorHAnsi" w:cstheme="minorHAnsi"/>
              </w:rPr>
              <w:t>01</w:t>
            </w:r>
          </w:p>
        </w:tc>
      </w:tr>
    </w:tbl>
    <w:p w14:paraId="2990E9A6"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e) </w:t>
      </w:r>
      <w:r w:rsidRPr="00A5112D">
        <w:rPr>
          <w:rFonts w:asciiTheme="minorHAnsi" w:hAnsiTheme="minorHAnsi" w:cstheme="minorHAnsi"/>
          <w:sz w:val="26"/>
          <w:szCs w:val="26"/>
        </w:rPr>
        <w:t>Declaração do proponente</w:t>
      </w:r>
      <w:r w:rsidRPr="00CE040D">
        <w:rPr>
          <w:rFonts w:asciiTheme="minorHAnsi" w:hAnsiTheme="minorHAnsi" w:cstheme="minorHAnsi"/>
          <w:sz w:val="26"/>
          <w:szCs w:val="26"/>
        </w:rPr>
        <w:t>, no sentido de que examinou os projetos, memoriais descritivos, orçamento estimado em planilhas de quantitativos e preços elab</w:t>
      </w:r>
      <w:r w:rsidR="00996A31">
        <w:rPr>
          <w:rFonts w:asciiTheme="minorHAnsi" w:hAnsiTheme="minorHAnsi" w:cstheme="minorHAnsi"/>
          <w:sz w:val="26"/>
          <w:szCs w:val="26"/>
        </w:rPr>
        <w:t>orados pelo Município de Acrelândia</w:t>
      </w:r>
      <w:r w:rsidRPr="00CE040D">
        <w:rPr>
          <w:rFonts w:asciiTheme="minorHAnsi" w:hAnsiTheme="minorHAnsi" w:cstheme="minorHAnsi"/>
          <w:sz w:val="26"/>
          <w:szCs w:val="26"/>
        </w:rPr>
        <w:t xml:space="preserve"> e que concorda integralmente com o teor destes documentos, bem como tomou conhecimento de todas as demais informações, especificações e condições locais para o cumprimento das obrigações objet</w:t>
      </w:r>
      <w:r w:rsidR="00156FDB">
        <w:rPr>
          <w:rFonts w:asciiTheme="minorHAnsi" w:hAnsiTheme="minorHAnsi" w:cstheme="minorHAnsi"/>
          <w:sz w:val="26"/>
          <w:szCs w:val="26"/>
        </w:rPr>
        <w:t>o desta licitação</w:t>
      </w:r>
      <w:r w:rsidRPr="00CE040D">
        <w:rPr>
          <w:rFonts w:asciiTheme="minorHAnsi" w:hAnsiTheme="minorHAnsi" w:cstheme="minorHAnsi"/>
          <w:sz w:val="26"/>
          <w:szCs w:val="26"/>
        </w:rPr>
        <w:t xml:space="preserve">. </w:t>
      </w:r>
    </w:p>
    <w:p w14:paraId="3760534E" w14:textId="3EFC5DE8" w:rsidR="00F44842" w:rsidRPr="000F433A" w:rsidRDefault="00F44842" w:rsidP="000F433A">
      <w:pPr>
        <w:jc w:val="both"/>
        <w:rPr>
          <w:rFonts w:asciiTheme="minorHAnsi" w:hAnsiTheme="minorHAnsi" w:cstheme="minorBidi"/>
          <w:sz w:val="26"/>
          <w:szCs w:val="26"/>
        </w:rPr>
      </w:pPr>
      <w:r w:rsidRPr="00CE040D">
        <w:rPr>
          <w:rFonts w:asciiTheme="minorHAnsi" w:hAnsiTheme="minorHAnsi" w:cstheme="minorBidi"/>
          <w:sz w:val="26"/>
          <w:szCs w:val="26"/>
        </w:rPr>
        <w:t xml:space="preserve">f) </w:t>
      </w:r>
      <w:r w:rsidRPr="00B3443D">
        <w:rPr>
          <w:rFonts w:asciiTheme="minorHAnsi" w:hAnsiTheme="minorHAnsi" w:cstheme="minorBidi"/>
          <w:sz w:val="26"/>
          <w:szCs w:val="26"/>
        </w:rPr>
        <w:t>A visita ao local da obra</w:t>
      </w:r>
      <w:r w:rsidR="00996A31" w:rsidRPr="00B3443D">
        <w:rPr>
          <w:rFonts w:asciiTheme="minorHAnsi" w:hAnsiTheme="minorHAnsi" w:cstheme="minorBidi"/>
          <w:sz w:val="26"/>
          <w:szCs w:val="26"/>
        </w:rPr>
        <w:t xml:space="preserve"> será realizada</w:t>
      </w:r>
      <w:r w:rsidR="004A6743">
        <w:rPr>
          <w:rFonts w:asciiTheme="minorHAnsi" w:hAnsiTheme="minorHAnsi" w:cstheme="minorBidi"/>
          <w:sz w:val="26"/>
          <w:szCs w:val="26"/>
        </w:rPr>
        <w:t xml:space="preserve"> no </w:t>
      </w:r>
      <w:r w:rsidR="004A6743" w:rsidRPr="00D20C2D">
        <w:rPr>
          <w:rFonts w:asciiTheme="minorHAnsi" w:hAnsiTheme="minorHAnsi" w:cstheme="minorBidi"/>
          <w:sz w:val="26"/>
          <w:szCs w:val="26"/>
        </w:rPr>
        <w:t>dia</w:t>
      </w:r>
      <w:r w:rsidR="00996A31" w:rsidRPr="00D20C2D">
        <w:rPr>
          <w:rFonts w:asciiTheme="minorHAnsi" w:hAnsiTheme="minorHAnsi" w:cstheme="minorBidi"/>
          <w:sz w:val="26"/>
          <w:szCs w:val="26"/>
        </w:rPr>
        <w:t xml:space="preserve"> </w:t>
      </w:r>
      <w:r w:rsidR="00D20C2D">
        <w:rPr>
          <w:rFonts w:asciiTheme="minorHAnsi" w:hAnsiTheme="minorHAnsi" w:cstheme="minorBidi"/>
          <w:sz w:val="26"/>
          <w:szCs w:val="26"/>
        </w:rPr>
        <w:t>09</w:t>
      </w:r>
      <w:r w:rsidR="00996A31" w:rsidRPr="00D20C2D">
        <w:rPr>
          <w:rFonts w:asciiTheme="minorHAnsi" w:hAnsiTheme="minorHAnsi" w:cstheme="minorBidi"/>
          <w:sz w:val="26"/>
          <w:szCs w:val="26"/>
        </w:rPr>
        <w:t xml:space="preserve"> de </w:t>
      </w:r>
      <w:r w:rsidR="00D20C2D">
        <w:rPr>
          <w:rFonts w:asciiTheme="minorHAnsi" w:hAnsiTheme="minorHAnsi" w:cstheme="minorBidi"/>
          <w:sz w:val="26"/>
          <w:szCs w:val="26"/>
        </w:rPr>
        <w:t>janeiro</w:t>
      </w:r>
      <w:r w:rsidR="00996A31" w:rsidRPr="00D20C2D">
        <w:rPr>
          <w:rFonts w:asciiTheme="minorHAnsi" w:hAnsiTheme="minorHAnsi" w:cstheme="minorBidi"/>
          <w:sz w:val="26"/>
          <w:szCs w:val="26"/>
        </w:rPr>
        <w:t xml:space="preserve"> de 2</w:t>
      </w:r>
      <w:r w:rsidR="000375A7" w:rsidRPr="00D20C2D">
        <w:rPr>
          <w:rFonts w:asciiTheme="minorHAnsi" w:hAnsiTheme="minorHAnsi" w:cstheme="minorBidi"/>
          <w:sz w:val="26"/>
          <w:szCs w:val="26"/>
        </w:rPr>
        <w:t>025</w:t>
      </w:r>
      <w:r w:rsidR="00DB16DD" w:rsidRPr="00B3443D">
        <w:rPr>
          <w:rFonts w:asciiTheme="minorHAnsi" w:hAnsiTheme="minorHAnsi" w:cstheme="minorBidi"/>
          <w:sz w:val="26"/>
          <w:szCs w:val="26"/>
        </w:rPr>
        <w:t>,</w:t>
      </w:r>
      <w:r w:rsidRPr="00CE040D">
        <w:rPr>
          <w:rFonts w:asciiTheme="minorHAnsi" w:hAnsiTheme="minorHAnsi" w:cstheme="minorBidi"/>
          <w:sz w:val="26"/>
          <w:szCs w:val="26"/>
        </w:rPr>
        <w:t xml:space="preserve"> no horário das de expediente, somente dias úteis, podendo ser feita por qualquer pessoa que represente a empresa, para maior visualização dos serviços à serem executados</w:t>
      </w:r>
      <w:r w:rsidR="00DB16DD">
        <w:rPr>
          <w:rFonts w:asciiTheme="minorHAnsi" w:hAnsiTheme="minorHAnsi" w:cstheme="minorBidi"/>
          <w:sz w:val="26"/>
          <w:szCs w:val="26"/>
        </w:rPr>
        <w:t>, podendo ser substituída por meio de declaração</w:t>
      </w:r>
      <w:r w:rsidRPr="00CE040D">
        <w:rPr>
          <w:rFonts w:asciiTheme="minorHAnsi" w:hAnsiTheme="minorHAnsi" w:cstheme="minorBidi"/>
          <w:sz w:val="26"/>
          <w:szCs w:val="26"/>
        </w:rPr>
        <w:t>.</w:t>
      </w:r>
    </w:p>
    <w:p w14:paraId="0568B48D"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XI - DO JULGAMENTO </w:t>
      </w:r>
    </w:p>
    <w:p w14:paraId="1CE33734"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11.1. O julgamento processar-se-á nos termos do artigo 33, inciso I, da Lei nº 14.133/2021, pelo Agente de Contratação da</w:t>
      </w:r>
      <w:r w:rsidR="0039462E">
        <w:rPr>
          <w:rFonts w:asciiTheme="minorHAnsi" w:hAnsiTheme="minorHAnsi" w:cstheme="minorBidi"/>
          <w:sz w:val="26"/>
          <w:szCs w:val="26"/>
        </w:rPr>
        <w:t xml:space="preserve"> Prefeitura Municipal de Acrelândia</w:t>
      </w:r>
      <w:r w:rsidRPr="00CE040D">
        <w:rPr>
          <w:rFonts w:asciiTheme="minorHAnsi" w:hAnsiTheme="minorHAnsi" w:cstheme="minorBidi"/>
          <w:sz w:val="26"/>
          <w:szCs w:val="26"/>
        </w:rPr>
        <w:t>.</w:t>
      </w:r>
    </w:p>
    <w:p w14:paraId="53C97F49"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11.1.2. Abertura dos envelopes. Após o credenciamento dos presentes, o Agente de Contratação procederá à abertura dos ENVELOPES Nº 1 – PROPOSTA. Os documentos neles contidos serão verificados e rubricados pelos representantes dos licitantes presentes (que assim desejarem), pelo Agente de Contratação e sua equipe e, posteriormente, serão juntados ao respectivo processo administrativo.</w:t>
      </w:r>
    </w:p>
    <w:p w14:paraId="7424F29A"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11.2.  Iniciada a abertura do primeiro ENVELOPE Nº 1 – PROPOSTA estará encerrada   possibilidade de admissão de</w:t>
      </w:r>
      <w:r w:rsidR="00224F07">
        <w:rPr>
          <w:rFonts w:asciiTheme="minorHAnsi" w:hAnsiTheme="minorHAnsi" w:cstheme="minorBidi"/>
          <w:sz w:val="26"/>
          <w:szCs w:val="26"/>
        </w:rPr>
        <w:t xml:space="preserve"> novos participantes no certame, </w:t>
      </w:r>
      <w:r w:rsidR="00224F07">
        <w:rPr>
          <w:rFonts w:asciiTheme="minorHAnsi" w:hAnsiTheme="minorHAnsi" w:cstheme="minorHAnsi"/>
          <w:sz w:val="26"/>
          <w:szCs w:val="26"/>
        </w:rPr>
        <w:t>d</w:t>
      </w:r>
      <w:r w:rsidR="00224F07" w:rsidRPr="00AE723F">
        <w:rPr>
          <w:rFonts w:asciiTheme="minorHAnsi" w:hAnsiTheme="minorHAnsi" w:cstheme="minorHAnsi"/>
          <w:sz w:val="26"/>
          <w:szCs w:val="26"/>
        </w:rPr>
        <w:t>eve</w:t>
      </w:r>
      <w:r w:rsidR="001760E1">
        <w:rPr>
          <w:rFonts w:asciiTheme="minorHAnsi" w:hAnsiTheme="minorHAnsi" w:cstheme="minorHAnsi"/>
          <w:sz w:val="26"/>
          <w:szCs w:val="26"/>
        </w:rPr>
        <w:t>rá ainda conter a</w:t>
      </w:r>
      <w:r w:rsidR="00537D42">
        <w:rPr>
          <w:rFonts w:asciiTheme="minorHAnsi" w:hAnsiTheme="minorHAnsi" w:cstheme="minorHAnsi"/>
          <w:sz w:val="26"/>
          <w:szCs w:val="26"/>
        </w:rPr>
        <w:t xml:space="preserve"> Garantia corresponde a um por cento</w:t>
      </w:r>
      <w:r w:rsidR="00224F07" w:rsidRPr="00AE723F">
        <w:rPr>
          <w:rFonts w:asciiTheme="minorHAnsi" w:hAnsiTheme="minorHAnsi" w:cstheme="minorHAnsi"/>
          <w:sz w:val="26"/>
          <w:szCs w:val="26"/>
        </w:rPr>
        <w:t xml:space="preserve"> do valor da proposta apresentada, art. 58 da lei 14.133/21.</w:t>
      </w:r>
    </w:p>
    <w:p w14:paraId="487BEB0A" w14:textId="77777777" w:rsidR="00F44842" w:rsidRPr="00CE040D" w:rsidRDefault="00F44842" w:rsidP="00F44842">
      <w:pPr>
        <w:jc w:val="both"/>
        <w:rPr>
          <w:sz w:val="26"/>
          <w:szCs w:val="26"/>
        </w:rPr>
      </w:pPr>
      <w:r w:rsidRPr="00CE040D">
        <w:rPr>
          <w:rFonts w:asciiTheme="minorHAnsi" w:hAnsiTheme="minorHAnsi" w:cstheme="minorBidi"/>
          <w:sz w:val="26"/>
          <w:szCs w:val="26"/>
        </w:rPr>
        <w:t>11.2.1. Os ENVELOPES N° 2 – HABILITAÇÃO serão rubricados pelos representantes dos licitantes presentes (se desejarem), pelo Agente de Contratação e sua equipe e serão mantidos fechados e inviolados até a respectiva abertura em momento próprio da sessão pública.</w:t>
      </w:r>
    </w:p>
    <w:p w14:paraId="54F4CA74" w14:textId="77777777" w:rsidR="00F44842" w:rsidRPr="00CE040D" w:rsidRDefault="00F44842" w:rsidP="00F44842">
      <w:pPr>
        <w:jc w:val="both"/>
        <w:rPr>
          <w:sz w:val="26"/>
          <w:szCs w:val="26"/>
        </w:rPr>
      </w:pPr>
      <w:r w:rsidRPr="00CE040D">
        <w:rPr>
          <w:rFonts w:asciiTheme="minorHAnsi" w:hAnsiTheme="minorHAnsi" w:cstheme="minorBidi"/>
          <w:sz w:val="26"/>
          <w:szCs w:val="26"/>
        </w:rPr>
        <w:t>11.2.2. Análise. Os documentos contidos no ENVELOPE Nº 1 – PROPOSTA serão analisados pelo Agente de Contratação, por sua equipe, que verificará a exatidão das operações aritméticas realizadas pelo licitante e procederá às correções correspondentes, caso necessário, com vistas à apuração do valor final a ser considerado para fins de julgamento da proposta.</w:t>
      </w:r>
    </w:p>
    <w:p w14:paraId="4E07AC97"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11.3. Uma vez abertas, as propostas serão tidas como imutáveis e acabadas, não sendo admitidas, sob qualquer alegação, providências posteriores tendentes a sanar falhas ou omissões que as ofertas eventualmente apresentarem em relação às exigências e formalidades previstas neste edital. Também não serão admitidas desistências da proposta após a fase de habilitação. </w:t>
      </w:r>
    </w:p>
    <w:p w14:paraId="1774FEA4"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lastRenderedPageBreak/>
        <w:t xml:space="preserve">11.4. Erros aritméticos serão corrigidos da seguinte forma: se houver discrepância entre preço unitário e o preço global, prevalecerá o preço unitário e o preço total será corrigido. </w:t>
      </w:r>
    </w:p>
    <w:p w14:paraId="7E598EA0"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11.5. O Agente de Contratação e/ou a Comissão de contratação poderá requisitar pareceres sobre a documentação à Assessoria Jurídica da Prefeitura Munici</w:t>
      </w:r>
      <w:r w:rsidR="00490DB4">
        <w:rPr>
          <w:rFonts w:asciiTheme="minorHAnsi" w:hAnsiTheme="minorHAnsi" w:cstheme="minorBidi"/>
          <w:sz w:val="26"/>
          <w:szCs w:val="26"/>
        </w:rPr>
        <w:t>pal e ao Departamento de</w:t>
      </w:r>
      <w:r w:rsidRPr="00CE040D">
        <w:rPr>
          <w:rFonts w:asciiTheme="minorHAnsi" w:hAnsiTheme="minorHAnsi" w:cstheme="minorBidi"/>
          <w:sz w:val="26"/>
          <w:szCs w:val="26"/>
        </w:rPr>
        <w:t xml:space="preserve"> Engenharia, que deverão atendê-la no prazo de 05 (cinco) dias úteis.</w:t>
      </w:r>
    </w:p>
    <w:p w14:paraId="4CC1810B"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11.6. O julgamento será realizado, de acordo com as planilhas propostas,</w:t>
      </w:r>
      <w:r w:rsidR="00800750">
        <w:rPr>
          <w:rFonts w:asciiTheme="minorHAnsi" w:hAnsiTheme="minorHAnsi" w:cstheme="minorBidi"/>
          <w:sz w:val="26"/>
          <w:szCs w:val="26"/>
        </w:rPr>
        <w:t xml:space="preserve"> que deverá está assinada pelo engenheiro e responsável da empresa,</w:t>
      </w:r>
      <w:r w:rsidR="00847D5D">
        <w:rPr>
          <w:rFonts w:asciiTheme="minorHAnsi" w:hAnsiTheme="minorHAnsi" w:cstheme="minorBidi"/>
          <w:sz w:val="26"/>
          <w:szCs w:val="26"/>
        </w:rPr>
        <w:t xml:space="preserve"> sob pena de desclassificação,</w:t>
      </w:r>
      <w:r w:rsidRPr="00CE040D">
        <w:rPr>
          <w:rFonts w:asciiTheme="minorHAnsi" w:hAnsiTheme="minorHAnsi" w:cstheme="minorBidi"/>
          <w:sz w:val="26"/>
          <w:szCs w:val="26"/>
        </w:rPr>
        <w:t xml:space="preserve"> levando-se em conta o critério de menor preço global proposto às obras constantes deste edital e do Objeto desta licitação. </w:t>
      </w:r>
    </w:p>
    <w:p w14:paraId="368052A5"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11.7. No julgamento do processo licitatório, observar-se-á, no que couber, o disposto na Lei nº 14.133/2021 e suas alterações. </w:t>
      </w:r>
    </w:p>
    <w:p w14:paraId="73EF6100" w14:textId="77777777" w:rsidR="001747EC" w:rsidRPr="00CE040D" w:rsidRDefault="001747EC" w:rsidP="001747EC">
      <w:pPr>
        <w:jc w:val="both"/>
        <w:rPr>
          <w:rFonts w:asciiTheme="minorHAnsi" w:hAnsiTheme="minorHAnsi" w:cstheme="minorBidi"/>
          <w:sz w:val="26"/>
          <w:szCs w:val="26"/>
        </w:rPr>
      </w:pPr>
      <w:r w:rsidRPr="00CE040D">
        <w:rPr>
          <w:rFonts w:asciiTheme="minorHAnsi" w:hAnsiTheme="minorHAnsi" w:cstheme="minorBidi"/>
          <w:sz w:val="26"/>
          <w:szCs w:val="26"/>
        </w:rPr>
        <w:t xml:space="preserve">11.8. Serão desclassificadas as propostas que: </w:t>
      </w:r>
    </w:p>
    <w:p w14:paraId="41692DC4" w14:textId="77777777" w:rsidR="001747EC" w:rsidRPr="00CE040D" w:rsidRDefault="001747EC" w:rsidP="001747EC">
      <w:pPr>
        <w:jc w:val="both"/>
        <w:rPr>
          <w:rFonts w:asciiTheme="minorHAnsi" w:hAnsiTheme="minorHAnsi" w:cstheme="minorBidi"/>
          <w:sz w:val="26"/>
          <w:szCs w:val="26"/>
        </w:rPr>
      </w:pPr>
      <w:r w:rsidRPr="00CE040D">
        <w:rPr>
          <w:rFonts w:asciiTheme="minorHAnsi" w:hAnsiTheme="minorHAnsi" w:cstheme="minorBidi"/>
          <w:sz w:val="26"/>
          <w:szCs w:val="26"/>
        </w:rPr>
        <w:t xml:space="preserve">11.8.1. Não atenderem às exigências do presente edital; </w:t>
      </w:r>
    </w:p>
    <w:p w14:paraId="7B0DA046" w14:textId="77777777" w:rsidR="001747EC" w:rsidRPr="00CE040D" w:rsidRDefault="001747EC" w:rsidP="001747EC">
      <w:pPr>
        <w:jc w:val="both"/>
        <w:rPr>
          <w:rFonts w:asciiTheme="minorHAnsi" w:hAnsiTheme="minorHAnsi" w:cstheme="minorBidi"/>
          <w:sz w:val="26"/>
          <w:szCs w:val="26"/>
        </w:rPr>
      </w:pPr>
      <w:r w:rsidRPr="00CE040D">
        <w:rPr>
          <w:rFonts w:asciiTheme="minorHAnsi" w:hAnsiTheme="minorHAnsi" w:cstheme="minorBidi"/>
          <w:sz w:val="26"/>
          <w:szCs w:val="26"/>
        </w:rPr>
        <w:t xml:space="preserve">11.8.2. Apresentarem erros aritméticos corrigidos na forma do item 4 desta cláusula e seus proponentes recusarem-se a aceitar a correção efetuada; </w:t>
      </w:r>
    </w:p>
    <w:p w14:paraId="54CAA918" w14:textId="77777777" w:rsidR="001747EC" w:rsidRPr="00CE040D" w:rsidRDefault="001747EC" w:rsidP="001747EC">
      <w:pPr>
        <w:jc w:val="both"/>
        <w:rPr>
          <w:rFonts w:asciiTheme="minorHAnsi" w:hAnsiTheme="minorHAnsi" w:cstheme="minorBidi"/>
          <w:sz w:val="26"/>
          <w:szCs w:val="26"/>
        </w:rPr>
      </w:pPr>
      <w:r w:rsidRPr="00CE040D">
        <w:rPr>
          <w:rFonts w:asciiTheme="minorHAnsi" w:hAnsiTheme="minorHAnsi" w:cstheme="minorBidi"/>
          <w:sz w:val="26"/>
          <w:szCs w:val="26"/>
        </w:rPr>
        <w:t xml:space="preserve">11.8.3. Propostas com valor global superior ao limite estabelecido ou com preços manifestamente inexequíveis, assim considerados aqueles que não venham a ter demonstrado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14:paraId="7DC5EDBC" w14:textId="77777777" w:rsidR="001747EC" w:rsidRDefault="001747EC" w:rsidP="001747EC">
      <w:pPr>
        <w:jc w:val="both"/>
        <w:rPr>
          <w:rFonts w:asciiTheme="minorHAnsi" w:hAnsiTheme="minorHAnsi" w:cstheme="minorBidi"/>
          <w:sz w:val="26"/>
          <w:szCs w:val="26"/>
        </w:rPr>
      </w:pPr>
      <w:r w:rsidRPr="00CE040D">
        <w:rPr>
          <w:rFonts w:asciiTheme="minorHAnsi" w:hAnsiTheme="minorHAnsi" w:cstheme="minorBidi"/>
          <w:sz w:val="26"/>
          <w:szCs w:val="26"/>
        </w:rPr>
        <w:t xml:space="preserve">11.8.4. Serão consideradas manifestamente inexequíveis as propostas para execução das obras cujos valores sejam inferiores a 75% (setenta e cinco por cento) do valor orçado pelo município, constantes da respectiva planilha de quantitativos e preços unitários, que é parte integrante deste edital. </w:t>
      </w:r>
    </w:p>
    <w:p w14:paraId="2D3E3458" w14:textId="77777777" w:rsidR="001747EC" w:rsidRDefault="001747EC" w:rsidP="001747EC">
      <w:pPr>
        <w:jc w:val="both"/>
        <w:rPr>
          <w:rFonts w:asciiTheme="minorHAnsi" w:hAnsiTheme="minorHAnsi" w:cstheme="minorBidi"/>
          <w:sz w:val="26"/>
          <w:szCs w:val="26"/>
        </w:rPr>
      </w:pPr>
      <w:r>
        <w:rPr>
          <w:rFonts w:asciiTheme="minorHAnsi" w:hAnsiTheme="minorHAnsi" w:cstheme="minorBidi"/>
          <w:sz w:val="26"/>
          <w:szCs w:val="26"/>
        </w:rPr>
        <w:t xml:space="preserve">11.8.4.1 </w:t>
      </w:r>
      <w:r w:rsidRPr="002168DB">
        <w:rPr>
          <w:rFonts w:asciiTheme="minorHAnsi" w:hAnsiTheme="minorHAnsi" w:cstheme="minorBidi"/>
          <w:sz w:val="26"/>
          <w:szCs w:val="26"/>
        </w:rPr>
        <w:t>Nas contratações de obras e serviços de engenharia,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w:t>
      </w:r>
    </w:p>
    <w:p w14:paraId="466ACEF0" w14:textId="77777777" w:rsidR="001747EC" w:rsidRDefault="001747EC" w:rsidP="001747EC">
      <w:pPr>
        <w:jc w:val="both"/>
        <w:rPr>
          <w:rFonts w:asciiTheme="minorHAnsi" w:hAnsiTheme="minorHAnsi" w:cstheme="minorBidi"/>
          <w:sz w:val="26"/>
          <w:szCs w:val="26"/>
        </w:rPr>
      </w:pPr>
      <w:r>
        <w:rPr>
          <w:rFonts w:asciiTheme="minorHAnsi" w:hAnsiTheme="minorHAnsi" w:cstheme="minorBidi"/>
          <w:sz w:val="26"/>
          <w:szCs w:val="26"/>
        </w:rPr>
        <w:t>11.8.5. Não apresentarem justificativa da exequibilidade de sua proposta quando esta for solicitada pela administração.</w:t>
      </w:r>
    </w:p>
    <w:p w14:paraId="0A91A528" w14:textId="77777777" w:rsidR="001747EC" w:rsidRPr="00CE040D" w:rsidRDefault="001747EC" w:rsidP="001747EC">
      <w:pPr>
        <w:jc w:val="both"/>
        <w:rPr>
          <w:rFonts w:asciiTheme="minorHAnsi" w:hAnsiTheme="minorHAnsi" w:cstheme="minorBidi"/>
          <w:sz w:val="26"/>
          <w:szCs w:val="26"/>
        </w:rPr>
      </w:pPr>
      <w:r>
        <w:rPr>
          <w:rFonts w:asciiTheme="minorHAnsi" w:hAnsiTheme="minorHAnsi" w:cstheme="minorBidi"/>
          <w:sz w:val="26"/>
          <w:szCs w:val="26"/>
        </w:rPr>
        <w:t xml:space="preserve">11.8.5.1. Será solicitado demonstrativos de exequibilidade das propostas que apresentarem serviços com preços unitários cujo os valores sejam inferiores à </w:t>
      </w:r>
      <w:r w:rsidRPr="00CE040D">
        <w:rPr>
          <w:rFonts w:asciiTheme="minorHAnsi" w:hAnsiTheme="minorHAnsi" w:cstheme="minorBidi"/>
          <w:sz w:val="26"/>
          <w:szCs w:val="26"/>
        </w:rPr>
        <w:t>75% (setenta e cinco por cento) do valor orçado pelo município</w:t>
      </w:r>
      <w:r>
        <w:rPr>
          <w:rFonts w:asciiTheme="minorHAnsi" w:hAnsiTheme="minorHAnsi" w:cstheme="minorBidi"/>
          <w:sz w:val="26"/>
          <w:szCs w:val="26"/>
        </w:rPr>
        <w:t xml:space="preserve"> e que tenham um percentual representativo em relação ao valor global da proposta (acima de 4%).</w:t>
      </w:r>
    </w:p>
    <w:p w14:paraId="1079AC74" w14:textId="77777777" w:rsidR="001747EC" w:rsidRPr="00CE040D" w:rsidRDefault="001747EC" w:rsidP="001747EC">
      <w:pPr>
        <w:jc w:val="both"/>
        <w:rPr>
          <w:rFonts w:asciiTheme="minorHAnsi" w:hAnsiTheme="minorHAnsi" w:cstheme="minorBidi"/>
          <w:sz w:val="26"/>
          <w:szCs w:val="26"/>
        </w:rPr>
      </w:pPr>
      <w:r>
        <w:rPr>
          <w:rFonts w:asciiTheme="minorHAnsi" w:hAnsiTheme="minorHAnsi" w:cstheme="minorBidi"/>
          <w:sz w:val="26"/>
          <w:szCs w:val="26"/>
        </w:rPr>
        <w:t>11.8.6.</w:t>
      </w:r>
      <w:r w:rsidRPr="00CE040D">
        <w:rPr>
          <w:rFonts w:asciiTheme="minorHAnsi" w:hAnsiTheme="minorHAnsi" w:cstheme="minorBidi"/>
          <w:sz w:val="26"/>
          <w:szCs w:val="26"/>
        </w:rPr>
        <w:t xml:space="preserve"> Após ser declarado o vencedor, o(a) agente de contratação(a) poderá negociar diretamente com o proponente para que seja obtido melhor preço, conforme Art. 61, da Lei nº 14.133/21.</w:t>
      </w:r>
    </w:p>
    <w:p w14:paraId="26D9851B" w14:textId="77777777" w:rsidR="001747EC" w:rsidRDefault="001747EC" w:rsidP="001747EC">
      <w:pPr>
        <w:jc w:val="both"/>
        <w:rPr>
          <w:rFonts w:asciiTheme="minorHAnsi" w:hAnsiTheme="minorHAnsi" w:cstheme="minorBidi"/>
          <w:sz w:val="26"/>
          <w:szCs w:val="26"/>
        </w:rPr>
      </w:pPr>
      <w:r>
        <w:rPr>
          <w:rFonts w:asciiTheme="minorHAnsi" w:hAnsiTheme="minorHAnsi" w:cstheme="minorBidi"/>
          <w:sz w:val="26"/>
          <w:szCs w:val="26"/>
        </w:rPr>
        <w:t>11.8.7</w:t>
      </w:r>
      <w:r w:rsidRPr="00CE040D">
        <w:rPr>
          <w:rFonts w:asciiTheme="minorHAnsi" w:hAnsiTheme="minorHAnsi" w:cstheme="minorBidi"/>
          <w:sz w:val="26"/>
          <w:szCs w:val="26"/>
        </w:rPr>
        <w:t xml:space="preserve">. Após ser declarado o vencedor, o mesmo deverá reelaborar e apresentar à Administração, por meio eletrônico, as planilhas com indicação dos quantitativos e dos </w:t>
      </w:r>
      <w:r w:rsidRPr="00CE040D">
        <w:rPr>
          <w:rFonts w:asciiTheme="minorHAnsi" w:hAnsiTheme="minorHAnsi" w:cstheme="minorBidi"/>
          <w:sz w:val="26"/>
          <w:szCs w:val="26"/>
        </w:rPr>
        <w:lastRenderedPageBreak/>
        <w:t xml:space="preserve">custos unitários, com os respectivos valores adequados ao valor final da proposta vencedora, admitida a utilização dos preços unitários, no caso de empreitada por preço global, empreitada integral, contratação </w:t>
      </w:r>
      <w:proofErr w:type="spellStart"/>
      <w:r w:rsidRPr="00CE040D">
        <w:rPr>
          <w:rFonts w:asciiTheme="minorHAnsi" w:hAnsiTheme="minorHAnsi" w:cstheme="minorBidi"/>
          <w:sz w:val="26"/>
          <w:szCs w:val="26"/>
        </w:rPr>
        <w:t>semi-integrada</w:t>
      </w:r>
      <w:proofErr w:type="spellEnd"/>
      <w:r w:rsidRPr="00CE040D">
        <w:rPr>
          <w:rFonts w:asciiTheme="minorHAnsi" w:hAnsiTheme="minorHAnsi" w:cstheme="minorBidi"/>
          <w:sz w:val="26"/>
          <w:szCs w:val="26"/>
        </w:rPr>
        <w:t xml:space="preserve"> e contratação integrada, exclusivamente para eventuais adequações indispensáveis no cronograma físico-financeiro e para balizar excepcional aditamento posterior do contrato.</w:t>
      </w:r>
    </w:p>
    <w:p w14:paraId="01D421AC" w14:textId="77777777" w:rsidR="001747EC" w:rsidRDefault="001747EC" w:rsidP="001747EC">
      <w:pPr>
        <w:jc w:val="both"/>
        <w:rPr>
          <w:rFonts w:asciiTheme="minorHAnsi" w:hAnsiTheme="minorHAnsi" w:cstheme="minorHAnsi"/>
          <w:sz w:val="26"/>
          <w:szCs w:val="26"/>
        </w:rPr>
      </w:pPr>
      <w:r>
        <w:rPr>
          <w:rFonts w:asciiTheme="minorHAnsi" w:hAnsiTheme="minorHAnsi" w:cstheme="minorBidi"/>
          <w:sz w:val="26"/>
          <w:szCs w:val="26"/>
        </w:rPr>
        <w:t xml:space="preserve">11.8.8. </w:t>
      </w:r>
      <w:r w:rsidRPr="00A5112D">
        <w:rPr>
          <w:rFonts w:asciiTheme="minorHAnsi" w:hAnsiTheme="minorHAnsi" w:cstheme="minorHAnsi"/>
          <w:sz w:val="26"/>
          <w:szCs w:val="26"/>
        </w:rPr>
        <w:t>Serão desclassificadas, as propostas com preços unitários, superiores ao do orçamento da PMA.</w:t>
      </w:r>
    </w:p>
    <w:p w14:paraId="421C7430" w14:textId="77777777" w:rsidR="001747EC" w:rsidRPr="003D05FD" w:rsidRDefault="001747EC" w:rsidP="001747EC">
      <w:pPr>
        <w:jc w:val="both"/>
        <w:rPr>
          <w:rFonts w:asciiTheme="minorHAnsi" w:hAnsiTheme="minorHAnsi" w:cstheme="minorHAnsi"/>
          <w:sz w:val="26"/>
          <w:szCs w:val="26"/>
        </w:rPr>
      </w:pPr>
      <w:r>
        <w:rPr>
          <w:rFonts w:asciiTheme="minorHAnsi" w:hAnsiTheme="minorHAnsi" w:cstheme="minorHAnsi"/>
          <w:sz w:val="26"/>
          <w:szCs w:val="26"/>
        </w:rPr>
        <w:t>11.8.9. Serão desclassificadas as licitantes que não apresentarem no envelope de propostas as seguintes peças: planilha orçamentária sintética, planilha de composição de custo unitário, composição de BDI, cronograma físico-financeiro e composição de encargos sociais, conforme contidos no modelo de referência da administração.</w:t>
      </w:r>
    </w:p>
    <w:p w14:paraId="58A231D3" w14:textId="77777777" w:rsidR="000B4BC4" w:rsidRPr="00960917" w:rsidRDefault="001747EC" w:rsidP="001747EC">
      <w:pPr>
        <w:jc w:val="both"/>
        <w:rPr>
          <w:rFonts w:asciiTheme="minorHAnsi" w:hAnsiTheme="minorHAnsi" w:cstheme="minorBidi"/>
          <w:sz w:val="26"/>
          <w:szCs w:val="26"/>
        </w:rPr>
      </w:pPr>
      <w:r w:rsidRPr="00CE040D">
        <w:rPr>
          <w:rFonts w:asciiTheme="minorHAnsi" w:hAnsiTheme="minorHAnsi" w:cstheme="minorBidi"/>
          <w:sz w:val="26"/>
          <w:szCs w:val="26"/>
        </w:rPr>
        <w:t>11.9. No caso de todos os licitantes serem considerados inabilitados ou todas as propostas serem desclassificadas, o Município poderá fixar-lhes o prazo de 8 (oito) dias úteis para a apresentação de nova documentação ou de outras propostas.</w:t>
      </w:r>
      <w:r w:rsidR="00F44842" w:rsidRPr="00CE040D">
        <w:rPr>
          <w:rFonts w:asciiTheme="minorHAnsi" w:hAnsiTheme="minorHAnsi" w:cstheme="minorBidi"/>
          <w:sz w:val="26"/>
          <w:szCs w:val="26"/>
        </w:rPr>
        <w:t xml:space="preserve"> </w:t>
      </w:r>
    </w:p>
    <w:p w14:paraId="615E5B12" w14:textId="77777777" w:rsidR="00F44842" w:rsidRPr="00CE040D" w:rsidRDefault="00F44842" w:rsidP="00F44842">
      <w:pPr>
        <w:jc w:val="both"/>
        <w:rPr>
          <w:rFonts w:asciiTheme="minorHAnsi" w:hAnsiTheme="minorHAnsi" w:cstheme="minorBidi"/>
          <w:b/>
          <w:bCs/>
          <w:sz w:val="26"/>
          <w:szCs w:val="26"/>
        </w:rPr>
      </w:pPr>
      <w:r w:rsidRPr="00CE040D">
        <w:rPr>
          <w:rFonts w:asciiTheme="minorHAnsi" w:hAnsiTheme="minorHAnsi" w:cstheme="minorBidi"/>
          <w:b/>
          <w:bCs/>
          <w:sz w:val="26"/>
          <w:szCs w:val="26"/>
        </w:rPr>
        <w:t xml:space="preserve">11.10 - CRITÉRIOS DE JULGAMENTO </w:t>
      </w:r>
    </w:p>
    <w:p w14:paraId="7BD89F32"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11.10.1. O julgamento das propostas será objetivo, observados os seguintes critérios de classificação: </w:t>
      </w:r>
    </w:p>
    <w:p w14:paraId="40604351"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11.10.1.1. Menor preço, atribuído ao objeto, desde que sejam exequíveis, apurado na forma do item 11.6 a 11.8.4.</w:t>
      </w:r>
    </w:p>
    <w:p w14:paraId="48034188"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11.10.1.2. Atendimento das demais exigências contidas neste edital. </w:t>
      </w:r>
    </w:p>
    <w:p w14:paraId="3FF5E6B5"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11.10.2. Observados tais critérios, as propostas serão julgadas e classificadas. Será declarada vencedora, a proposta classificada em primeiro lugar. </w:t>
      </w:r>
    </w:p>
    <w:p w14:paraId="57A08199" w14:textId="77777777" w:rsidR="00F44842" w:rsidRPr="000F433A"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11.10.3. Não será considerada qualquer oferta de vantagem não prevista neste edital, nem preço ou vantagem baseada nas ofertas dos demais licitantes. </w:t>
      </w:r>
    </w:p>
    <w:p w14:paraId="4398AE3D"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XII – RECURSOS</w:t>
      </w:r>
    </w:p>
    <w:p w14:paraId="536123F7" w14:textId="77777777" w:rsidR="00F44842" w:rsidRPr="00CE040D" w:rsidRDefault="00F44842" w:rsidP="00F44842">
      <w:pPr>
        <w:autoSpaceDE w:val="0"/>
        <w:autoSpaceDN w:val="0"/>
        <w:adjustRightInd w:val="0"/>
        <w:jc w:val="both"/>
        <w:rPr>
          <w:rFonts w:asciiTheme="minorHAnsi" w:hAnsiTheme="minorHAnsi" w:cstheme="minorBidi"/>
          <w:sz w:val="26"/>
          <w:szCs w:val="26"/>
        </w:rPr>
      </w:pPr>
      <w:r w:rsidRPr="00CE040D">
        <w:rPr>
          <w:rFonts w:asciiTheme="minorHAnsi" w:hAnsiTheme="minorHAnsi" w:cstheme="minorBidi"/>
          <w:sz w:val="26"/>
          <w:szCs w:val="26"/>
        </w:rPr>
        <w:t xml:space="preserve">12.1. Em todas as fases desta Licitação serão observadas as normas previstas nos incisos, alíneas e parágrafos do art. </w:t>
      </w:r>
      <w:r w:rsidR="009E271F">
        <w:rPr>
          <w:rFonts w:asciiTheme="minorHAnsi" w:hAnsiTheme="minorHAnsi" w:cstheme="minorBidi"/>
          <w:sz w:val="26"/>
          <w:szCs w:val="26"/>
        </w:rPr>
        <w:t>165 da Lei Federal nº. 14.133/2</w:t>
      </w:r>
      <w:r w:rsidRPr="00CE040D">
        <w:rPr>
          <w:rFonts w:asciiTheme="minorHAnsi" w:hAnsiTheme="minorHAnsi" w:cstheme="minorBidi"/>
          <w:sz w:val="26"/>
          <w:szCs w:val="26"/>
        </w:rPr>
        <w:t>021 e suas alterações legais.</w:t>
      </w:r>
    </w:p>
    <w:p w14:paraId="50AD9159" w14:textId="77777777" w:rsidR="00F44842" w:rsidRPr="00CE040D" w:rsidRDefault="00F44842" w:rsidP="00F44842">
      <w:pPr>
        <w:autoSpaceDE w:val="0"/>
        <w:autoSpaceDN w:val="0"/>
        <w:adjustRightInd w:val="0"/>
        <w:jc w:val="both"/>
        <w:rPr>
          <w:rFonts w:asciiTheme="minorHAnsi" w:eastAsiaTheme="minorEastAsia" w:hAnsiTheme="minorHAnsi" w:cstheme="minorBidi"/>
          <w:color w:val="00000A"/>
          <w:sz w:val="26"/>
          <w:szCs w:val="26"/>
          <w:lang w:eastAsia="en-US"/>
        </w:rPr>
      </w:pPr>
      <w:r w:rsidRPr="00CE040D">
        <w:rPr>
          <w:rFonts w:asciiTheme="minorHAnsi" w:eastAsiaTheme="minorEastAsia" w:hAnsiTheme="minorHAnsi" w:cstheme="minorBidi"/>
          <w:color w:val="00000A"/>
          <w:sz w:val="26"/>
          <w:szCs w:val="26"/>
          <w:lang w:eastAsia="en-US"/>
        </w:rPr>
        <w:t>12.1.2.</w:t>
      </w:r>
      <w:r w:rsidR="009E271F">
        <w:rPr>
          <w:rFonts w:asciiTheme="minorHAnsi" w:eastAsiaTheme="minorEastAsia" w:hAnsiTheme="minorHAnsi" w:cstheme="minorBidi"/>
          <w:color w:val="00000A"/>
          <w:sz w:val="26"/>
          <w:szCs w:val="26"/>
          <w:lang w:eastAsia="en-US"/>
        </w:rPr>
        <w:t xml:space="preserve"> </w:t>
      </w:r>
      <w:r w:rsidRPr="00CE040D">
        <w:rPr>
          <w:rFonts w:asciiTheme="minorHAnsi" w:eastAsiaTheme="minorEastAsia" w:hAnsiTheme="minorHAnsi" w:cstheme="minorBidi"/>
          <w:color w:val="00000A"/>
          <w:sz w:val="26"/>
          <w:szCs w:val="26"/>
          <w:lang w:eastAsia="en-US"/>
        </w:rPr>
        <w:t>A participação nesta Concorrência importa à licitante, na irrestrita aceitação das condições estabelecidas no presente Edital, bem como observância nos regulamentos, normas administrativas e técnicas aplicáveis, inclusive quanto a recursos.</w:t>
      </w:r>
    </w:p>
    <w:p w14:paraId="2DADDC46" w14:textId="77777777" w:rsidR="00F44842" w:rsidRPr="000F433A" w:rsidRDefault="005D1DB1" w:rsidP="000F433A">
      <w:pPr>
        <w:autoSpaceDE w:val="0"/>
        <w:autoSpaceDN w:val="0"/>
        <w:adjustRightInd w:val="0"/>
        <w:jc w:val="both"/>
        <w:rPr>
          <w:rFonts w:asciiTheme="minorHAnsi" w:hAnsiTheme="minorHAnsi" w:cstheme="minorBidi"/>
          <w:b/>
          <w:bCs/>
          <w:sz w:val="26"/>
          <w:szCs w:val="26"/>
        </w:rPr>
      </w:pPr>
      <w:r>
        <w:rPr>
          <w:rFonts w:asciiTheme="minorHAnsi" w:eastAsiaTheme="minorEastAsia" w:hAnsiTheme="minorHAnsi" w:cstheme="minorBidi"/>
          <w:color w:val="00000A"/>
          <w:sz w:val="26"/>
          <w:szCs w:val="26"/>
          <w:lang w:eastAsia="en-US"/>
        </w:rPr>
        <w:t>12.1.3</w:t>
      </w:r>
      <w:r w:rsidR="00F44842" w:rsidRPr="00CE040D">
        <w:rPr>
          <w:rFonts w:asciiTheme="minorHAnsi" w:eastAsiaTheme="minorEastAsia" w:hAnsiTheme="minorHAnsi" w:cstheme="minorBidi"/>
          <w:color w:val="00000A"/>
          <w:sz w:val="26"/>
          <w:szCs w:val="26"/>
          <w:lang w:eastAsia="en-US"/>
        </w:rPr>
        <w:t xml:space="preserve">. Decairá do direito de impugnar os termos do Edital de Licitação perante a Administração a licitante que </w:t>
      </w:r>
      <w:r w:rsidR="000375A7" w:rsidRPr="00CE040D">
        <w:rPr>
          <w:rFonts w:asciiTheme="minorHAnsi" w:eastAsiaTheme="minorEastAsia" w:hAnsiTheme="minorHAnsi" w:cstheme="minorBidi"/>
          <w:color w:val="00000A"/>
          <w:sz w:val="26"/>
          <w:szCs w:val="26"/>
          <w:lang w:eastAsia="en-US"/>
        </w:rPr>
        <w:t>os tendo</w:t>
      </w:r>
      <w:r w:rsidR="00F44842" w:rsidRPr="00CE040D">
        <w:rPr>
          <w:rFonts w:asciiTheme="minorHAnsi" w:eastAsiaTheme="minorEastAsia" w:hAnsiTheme="minorHAnsi" w:cstheme="minorBidi"/>
          <w:color w:val="00000A"/>
          <w:sz w:val="26"/>
          <w:szCs w:val="26"/>
          <w:lang w:eastAsia="en-US"/>
        </w:rPr>
        <w:t xml:space="preserve"> aceito sem objeção, venha a apontar, depois da abertura dos envelopes de habilitação, falhas ou irregularidade que o viciaram, hipótese em que tal comunicação não terá efeito de recurso.</w:t>
      </w:r>
    </w:p>
    <w:p w14:paraId="01E83436" w14:textId="77777777" w:rsidR="00F44842" w:rsidRPr="00CE040D" w:rsidRDefault="00F44842" w:rsidP="00F44842">
      <w:pPr>
        <w:jc w:val="both"/>
        <w:rPr>
          <w:rFonts w:asciiTheme="minorHAnsi" w:hAnsiTheme="minorHAnsi" w:cstheme="minorHAnsi"/>
          <w:b/>
          <w:sz w:val="26"/>
          <w:szCs w:val="26"/>
        </w:rPr>
      </w:pPr>
      <w:r w:rsidRPr="00CE040D">
        <w:rPr>
          <w:rFonts w:asciiTheme="minorHAnsi" w:hAnsiTheme="minorHAnsi" w:cstheme="minorHAnsi"/>
          <w:b/>
          <w:sz w:val="26"/>
          <w:szCs w:val="26"/>
        </w:rPr>
        <w:t>XIII - DO REAJUSTE</w:t>
      </w:r>
    </w:p>
    <w:p w14:paraId="4427B9BC" w14:textId="77777777" w:rsidR="00F44842" w:rsidRPr="000F433A"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 xml:space="preserve">13.1. </w:t>
      </w:r>
      <w:r w:rsidR="00B16A78">
        <w:rPr>
          <w:rFonts w:asciiTheme="minorHAnsi" w:hAnsiTheme="minorHAnsi" w:cstheme="minorBidi"/>
          <w:sz w:val="26"/>
          <w:szCs w:val="26"/>
        </w:rPr>
        <w:t>No artigo 25 da Lei nº. 14.133/2</w:t>
      </w:r>
      <w:r w:rsidR="00B16A78" w:rsidRPr="00CE040D">
        <w:rPr>
          <w:rFonts w:asciiTheme="minorHAnsi" w:hAnsiTheme="minorHAnsi" w:cstheme="minorBidi"/>
          <w:sz w:val="26"/>
          <w:szCs w:val="26"/>
        </w:rPr>
        <w:t>021</w:t>
      </w:r>
      <w:r w:rsidR="00B16A78">
        <w:rPr>
          <w:rFonts w:asciiTheme="minorHAnsi" w:hAnsiTheme="minorHAnsi" w:cstheme="minorBidi"/>
          <w:sz w:val="26"/>
          <w:szCs w:val="26"/>
        </w:rPr>
        <w:t xml:space="preserve">, </w:t>
      </w:r>
      <w:r w:rsidR="00B16A78" w:rsidRPr="000E01EA">
        <w:rPr>
          <w:rFonts w:asciiTheme="minorHAnsi" w:hAnsiTheme="minorHAnsi" w:cstheme="minorBidi"/>
          <w:sz w:val="26"/>
          <w:szCs w:val="26"/>
        </w:rPr>
        <w:t>§ 7º Independentemente do prazo de duração do contrato, será obrigatória a previsão no edital de índice de reajustamento de preço, com data-base vinculada à data do orçamento estimado e com a possibilidade de ser estabelecido mais de um índice específico ou setorial, em conformidade com a realidade de mercado dos respectivos insumos.</w:t>
      </w:r>
    </w:p>
    <w:p w14:paraId="430D2B07"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lastRenderedPageBreak/>
        <w:t xml:space="preserve">XIV - DAS OBRIGAÇÕES DA CONTRATADA </w:t>
      </w:r>
    </w:p>
    <w:p w14:paraId="6B389231"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 Executar os serviços nas quantidades previstas, datas solicitadas e atendendo todas as exigências técnicas e as normas vigentes.</w:t>
      </w:r>
    </w:p>
    <w:p w14:paraId="744D5C28"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 Facilitar a fiscalização de todas as etapas dos serviços, que será realizada p</w:t>
      </w:r>
      <w:r w:rsidR="009E271F">
        <w:rPr>
          <w:rFonts w:asciiTheme="minorHAnsi" w:hAnsiTheme="minorHAnsi" w:cstheme="minorHAnsi"/>
          <w:sz w:val="26"/>
          <w:szCs w:val="26"/>
        </w:rPr>
        <w:t>or meio do Engenheiro</w:t>
      </w:r>
      <w:r w:rsidRPr="00CE040D">
        <w:rPr>
          <w:rFonts w:asciiTheme="minorHAnsi" w:hAnsiTheme="minorHAnsi" w:cstheme="minorHAnsi"/>
          <w:sz w:val="26"/>
          <w:szCs w:val="26"/>
        </w:rPr>
        <w:t xml:space="preserve"> podendo está a qualquer instante e sempre que achar conveniente, solicitar à EMPRESA CONTRATADA, informações do seu andamento, devendo esta prestar os esclarecimentos desejados no prazo de 03 (três) dias, bem como comunicar à PREFEITURA quaisquer fatos ou anormalidades que porventura possam prejudicar a execução dos serviços.</w:t>
      </w:r>
    </w:p>
    <w:p w14:paraId="56D55C32"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14.3. Disponibilizar os equipamentos exigidos, pessoal devidamente habilitado, materiais e o que mais se fizer necessário para a execução dos serviços.</w:t>
      </w:r>
    </w:p>
    <w:p w14:paraId="523ED922"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14.4. Fornecer e exigir de seus funcionários o uso de todos os equipamentos de segurança previstos na legislação em vigor e os que forem solicitados pela Fiscalização, tais como: uniformes, coletes, botas, luvas, máscaras, óculos, faixas refletivas na indumentária e outros.</w:t>
      </w:r>
    </w:p>
    <w:p w14:paraId="501CC791"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14.5. Afastar ou substituir dentro de 24 horas, sem ônus para a PREFEITURA, qualquer funcionário que, por solicitação da Fiscalização, possa estar executando os trabalhos em desacordo com o contrato, não devendo continuar a participar da execução dos serviços.</w:t>
      </w:r>
    </w:p>
    <w:p w14:paraId="7B20D3D3"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14.6. Os equipamentos, ferramentas e materiais necessários ao bom desempenho dos serviços devem estar em perfeitas condições de limpeza, uso e manutenção, obrigando-se a CONTRATADA a substituir aqueles que não atenderem estas exigências, num período de 24 horas.</w:t>
      </w:r>
    </w:p>
    <w:p w14:paraId="356B30CD"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14.7. Responder pelo pagamento dos salários devidos pela mão-de-obra empregada nos serviços, pelos encargos trabalhistas, fiscais e previdenciários respectivos, observância das leis trabalhistas, previdenciárias e fiscais, assim como os registros, seguros contra riscos de acidentes do trabalho, impostos e outras providências e obrigações necessárias à execução dos serviços.</w:t>
      </w:r>
    </w:p>
    <w:p w14:paraId="6C3BF8B8"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noProof/>
          <w:sz w:val="26"/>
          <w:szCs w:val="26"/>
        </w:rPr>
        <mc:AlternateContent>
          <mc:Choice Requires="wps">
            <w:drawing>
              <wp:anchor distT="0" distB="0" distL="114300" distR="114300" simplePos="0" relativeHeight="251659264" behindDoc="1" locked="0" layoutInCell="0" allowOverlap="1" wp14:anchorId="6D2A8C78" wp14:editId="145BC315">
                <wp:simplePos x="0" y="0"/>
                <wp:positionH relativeFrom="page">
                  <wp:posOffset>2825115</wp:posOffset>
                </wp:positionH>
                <wp:positionV relativeFrom="paragraph">
                  <wp:posOffset>325120</wp:posOffset>
                </wp:positionV>
                <wp:extent cx="13335" cy="31115"/>
                <wp:effectExtent l="0" t="0" r="5715" b="6985"/>
                <wp:wrapNone/>
                <wp:docPr id="6" name="Forma livr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 cy="31115"/>
                        </a:xfrm>
                        <a:custGeom>
                          <a:avLst/>
                          <a:gdLst>
                            <a:gd name="T0" fmla="*/ 8 w 21"/>
                            <a:gd name="T1" fmla="*/ 34 h 49"/>
                            <a:gd name="T2" fmla="*/ 10 w 21"/>
                            <a:gd name="T3" fmla="*/ 31 h 49"/>
                            <a:gd name="T4" fmla="*/ 11 w 21"/>
                            <a:gd name="T5" fmla="*/ 26 h 49"/>
                            <a:gd name="T6" fmla="*/ 11 w 21"/>
                            <a:gd name="T7" fmla="*/ 19 h 49"/>
                            <a:gd name="T8" fmla="*/ 2 w 21"/>
                            <a:gd name="T9" fmla="*/ 19 h 49"/>
                            <a:gd name="T10" fmla="*/ 2 w 21"/>
                            <a:gd name="T11" fmla="*/ 0 h 49"/>
                            <a:gd name="T12" fmla="*/ 21 w 21"/>
                            <a:gd name="T13" fmla="*/ 0 h 49"/>
                            <a:gd name="T14" fmla="*/ 21 w 21"/>
                            <a:gd name="T15" fmla="*/ 27 h 49"/>
                            <a:gd name="T16" fmla="*/ 20 w 21"/>
                            <a:gd name="T17" fmla="*/ 33 h 49"/>
                            <a:gd name="T18" fmla="*/ 18 w 21"/>
                            <a:gd name="T19" fmla="*/ 37 h 49"/>
                            <a:gd name="T20" fmla="*/ 15 w 21"/>
                            <a:gd name="T21" fmla="*/ 43 h 49"/>
                            <a:gd name="T22" fmla="*/ 10 w 21"/>
                            <a:gd name="T23" fmla="*/ 46 h 49"/>
                            <a:gd name="T24" fmla="*/ 4 w 21"/>
                            <a:gd name="T25" fmla="*/ 49 h 49"/>
                            <a:gd name="T26" fmla="*/ 0 w 21"/>
                            <a:gd name="T27" fmla="*/ 43 h 49"/>
                            <a:gd name="T28" fmla="*/ 3 w 21"/>
                            <a:gd name="T29" fmla="*/ 40 h 49"/>
                            <a:gd name="T30" fmla="*/ 6 w 21"/>
                            <a:gd name="T31" fmla="*/ 38 h 49"/>
                            <a:gd name="T32" fmla="*/ 8 w 21"/>
                            <a:gd name="T33" fmla="*/ 34 h 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1" h="49">
                              <a:moveTo>
                                <a:pt x="8" y="34"/>
                              </a:moveTo>
                              <a:lnTo>
                                <a:pt x="10" y="31"/>
                              </a:lnTo>
                              <a:lnTo>
                                <a:pt x="11" y="26"/>
                              </a:lnTo>
                              <a:lnTo>
                                <a:pt x="11" y="19"/>
                              </a:lnTo>
                              <a:lnTo>
                                <a:pt x="2" y="19"/>
                              </a:lnTo>
                              <a:lnTo>
                                <a:pt x="2" y="0"/>
                              </a:lnTo>
                              <a:lnTo>
                                <a:pt x="21" y="0"/>
                              </a:lnTo>
                              <a:lnTo>
                                <a:pt x="21" y="27"/>
                              </a:lnTo>
                              <a:lnTo>
                                <a:pt x="20" y="33"/>
                              </a:lnTo>
                              <a:lnTo>
                                <a:pt x="18" y="37"/>
                              </a:lnTo>
                              <a:lnTo>
                                <a:pt x="15" y="43"/>
                              </a:lnTo>
                              <a:lnTo>
                                <a:pt x="10" y="46"/>
                              </a:lnTo>
                              <a:lnTo>
                                <a:pt x="4" y="49"/>
                              </a:lnTo>
                              <a:lnTo>
                                <a:pt x="0" y="43"/>
                              </a:lnTo>
                              <a:lnTo>
                                <a:pt x="3" y="40"/>
                              </a:lnTo>
                              <a:lnTo>
                                <a:pt x="6" y="38"/>
                              </a:lnTo>
                              <a:lnTo>
                                <a:pt x="8"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3CAAC332" id="Forma livre 6" o:spid="_x0000_s1026" style="position:absolute;margin-left:222.45pt;margin-top:25.6pt;width:1.05pt;height:2.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" o:allowincell="f" path="m8,34r2,-3l11,26r,-7l2,19,2,,21,r,27l20,33r-2,4l15,43r-5,3l4,49,,43,3,40,6,38,8,34xe" fillcolor="black" stroked="f">
                <v:path arrowok="t" o:connecttype="custom" o:connectlocs="5080,21590;6350,19685;6985,16510;6985,12065;1270,12065;1270,0;13335,0;13335,17145;12700,20955;11430,23495;9525,27305;6350,29210;2540,31115;0,27305;1905,25400;3810,24130;5080,21590" o:connectangles="0,0,0,0,0,0,0,0,0,0,0,0,0,0,0,0,0"/>
                <w10:wrap anchorx="page"/>
              </v:shape>
            </w:pict>
          </mc:Fallback>
        </mc:AlternateContent>
      </w:r>
      <w:r w:rsidRPr="00CE040D">
        <w:rPr>
          <w:rFonts w:asciiTheme="minorHAnsi" w:hAnsiTheme="minorHAnsi" w:cstheme="minorHAnsi"/>
          <w:sz w:val="26"/>
          <w:szCs w:val="26"/>
        </w:rPr>
        <w:t>14.8. Respeitar e exigir que o seu pessoal respeite a legislação sobre segurança, higiene e medicina do trabalho e sua regulamentação devendo fornecer aos seus empregados, quando necessário, os EPI s básicos de segurança.</w:t>
      </w:r>
    </w:p>
    <w:p w14:paraId="53C1994A"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14.9. 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do Município, de seus funcionários ou de terceiros, ainda que ocorridos na via pública junto à execução dos serviços.</w:t>
      </w:r>
    </w:p>
    <w:p w14:paraId="45227BD5"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14.10. Manter os locais de execução dos serviços sempre finalizados.</w:t>
      </w:r>
    </w:p>
    <w:p w14:paraId="56F56CF3"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14.11. Reparar as suas custas, qualquer irregularidade, defeito, ou divergência em relação às especificações, verificada nos serviços executados.</w:t>
      </w:r>
    </w:p>
    <w:p w14:paraId="20618690"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14.12. Indicar um preposto devidamente habilitado, com poderes para representá-la em tudo o que se relacionar com os serviços prestados.</w:t>
      </w:r>
    </w:p>
    <w:p w14:paraId="58740572"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lastRenderedPageBreak/>
        <w:t>14.13. Arcar com os impostos, taxas e contribuições incidentes sobre o objeto deste edital, devendo efetuar os respectivos pagamentos na forma e nos prazos previstos em lei.</w:t>
      </w:r>
    </w:p>
    <w:p w14:paraId="7601DD06"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14.14. Efetuar seguro de responsabilidade civil perante terceiros, prevenindo eventuais sinistros, além do seguro contra acidente de trabalho, que decorre da legislação em vigor, em valores compatíveis com os serviços CONTRATADOS, pagando os respectivos prêmios.</w:t>
      </w:r>
    </w:p>
    <w:p w14:paraId="40891DA0"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14.15. Apresentar os seguintes comprovantes, cujas taxas deverão ser pagas pela EMPRESA CONTRATADA, após o recebimento da Ordem de Serviço:</w:t>
      </w:r>
    </w:p>
    <w:p w14:paraId="67425312"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a) carta de indicação do (s) engenheiro (s) responsável (</w:t>
      </w:r>
      <w:proofErr w:type="spellStart"/>
      <w:r w:rsidRPr="00CE040D">
        <w:rPr>
          <w:rFonts w:asciiTheme="minorHAnsi" w:hAnsiTheme="minorHAnsi" w:cstheme="minorHAnsi"/>
          <w:sz w:val="26"/>
          <w:szCs w:val="26"/>
        </w:rPr>
        <w:t>is</w:t>
      </w:r>
      <w:proofErr w:type="spellEnd"/>
      <w:r w:rsidRPr="00CE040D">
        <w:rPr>
          <w:rFonts w:asciiTheme="minorHAnsi" w:hAnsiTheme="minorHAnsi" w:cstheme="minorHAnsi"/>
          <w:sz w:val="26"/>
          <w:szCs w:val="26"/>
        </w:rPr>
        <w:t>) técnico (s) pela execução dos serviços, que deverá</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(ao) ser profissional</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w:t>
      </w:r>
      <w:proofErr w:type="spellStart"/>
      <w:r w:rsidRPr="00CE040D">
        <w:rPr>
          <w:rFonts w:asciiTheme="minorHAnsi" w:hAnsiTheme="minorHAnsi" w:cstheme="minorHAnsi"/>
          <w:sz w:val="26"/>
          <w:szCs w:val="26"/>
        </w:rPr>
        <w:t>is</w:t>
      </w:r>
      <w:proofErr w:type="spellEnd"/>
      <w:r w:rsidRPr="00CE040D">
        <w:rPr>
          <w:rFonts w:asciiTheme="minorHAnsi" w:hAnsiTheme="minorHAnsi" w:cstheme="minorHAnsi"/>
          <w:sz w:val="26"/>
          <w:szCs w:val="26"/>
        </w:rPr>
        <w:t>) indicado</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(s) para fins de comprovação da capacidade técnica, acompanhada da devida Anotação de Responsabilidade Técnica - ART. Admitir-se-á a substituição do</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(s) responsável(</w:t>
      </w:r>
      <w:proofErr w:type="spellStart"/>
      <w:r w:rsidRPr="00CE040D">
        <w:rPr>
          <w:rFonts w:asciiTheme="minorHAnsi" w:hAnsiTheme="minorHAnsi" w:cstheme="minorHAnsi"/>
          <w:sz w:val="26"/>
          <w:szCs w:val="26"/>
        </w:rPr>
        <w:t>is</w:t>
      </w:r>
      <w:proofErr w:type="spellEnd"/>
      <w:r w:rsidRPr="00CE040D">
        <w:rPr>
          <w:rFonts w:asciiTheme="minorHAnsi" w:hAnsiTheme="minorHAnsi" w:cstheme="minorHAnsi"/>
          <w:sz w:val="26"/>
          <w:szCs w:val="26"/>
        </w:rPr>
        <w:t xml:space="preserve">) técnico(s), durante a vigência da ata, por outro </w:t>
      </w:r>
      <w:r w:rsidR="00E10D50" w:rsidRPr="00CE040D">
        <w:rPr>
          <w:rFonts w:asciiTheme="minorHAnsi" w:hAnsiTheme="minorHAnsi" w:cstheme="minorHAnsi"/>
          <w:sz w:val="26"/>
          <w:szCs w:val="26"/>
        </w:rPr>
        <w:t>de experiência</w:t>
      </w:r>
      <w:r w:rsidRPr="00CE040D">
        <w:rPr>
          <w:rFonts w:asciiTheme="minorHAnsi" w:hAnsiTheme="minorHAnsi" w:cstheme="minorHAnsi"/>
          <w:sz w:val="26"/>
          <w:szCs w:val="26"/>
        </w:rPr>
        <w:t xml:space="preserve"> equivalente ou superior, mediante prévia apro</w:t>
      </w:r>
      <w:r w:rsidR="00E10D50">
        <w:rPr>
          <w:rFonts w:asciiTheme="minorHAnsi" w:hAnsiTheme="minorHAnsi" w:cstheme="minorHAnsi"/>
          <w:sz w:val="26"/>
          <w:szCs w:val="26"/>
        </w:rPr>
        <w:t>vação do Departamento de</w:t>
      </w:r>
      <w:r w:rsidRPr="00CE040D">
        <w:rPr>
          <w:rFonts w:asciiTheme="minorHAnsi" w:hAnsiTheme="minorHAnsi" w:cstheme="minorHAnsi"/>
          <w:sz w:val="26"/>
          <w:szCs w:val="26"/>
        </w:rPr>
        <w:t xml:space="preserve"> Engenharia.</w:t>
      </w:r>
    </w:p>
    <w:p w14:paraId="7679D278"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b) averbação de seu registro no </w:t>
      </w:r>
      <w:r w:rsidR="00E10D50">
        <w:rPr>
          <w:rFonts w:asciiTheme="minorHAnsi" w:hAnsiTheme="minorHAnsi" w:cstheme="minorHAnsi"/>
          <w:sz w:val="26"/>
          <w:szCs w:val="26"/>
        </w:rPr>
        <w:t>CREA-AC</w:t>
      </w:r>
      <w:r w:rsidRPr="00CE040D">
        <w:rPr>
          <w:rFonts w:asciiTheme="minorHAnsi" w:hAnsiTheme="minorHAnsi" w:cstheme="minorHAnsi"/>
          <w:sz w:val="26"/>
          <w:szCs w:val="26"/>
        </w:rPr>
        <w:t>, na hipótese de ser de outra região, de acordo com a Lei nº 5.194/66.</w:t>
      </w:r>
    </w:p>
    <w:p w14:paraId="3A8C4C3E"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c) prova de Anotação de Responsabilidade Técnica - ART, referente ao</w:t>
      </w:r>
      <w:r w:rsidR="00E10D50">
        <w:rPr>
          <w:rFonts w:asciiTheme="minorHAnsi" w:hAnsiTheme="minorHAnsi" w:cstheme="minorHAnsi"/>
          <w:sz w:val="26"/>
          <w:szCs w:val="26"/>
        </w:rPr>
        <w:t xml:space="preserve"> registro do Contrato no CREA-AC</w:t>
      </w:r>
      <w:r w:rsidRPr="00CE040D">
        <w:rPr>
          <w:rFonts w:asciiTheme="minorHAnsi" w:hAnsiTheme="minorHAnsi" w:cstheme="minorHAnsi"/>
          <w:sz w:val="26"/>
          <w:szCs w:val="26"/>
        </w:rPr>
        <w:t>, conforme determina a resolução nº 194/70 daquela entidade.</w:t>
      </w:r>
    </w:p>
    <w:p w14:paraId="3355A9BC"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14.16. O</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(s) Engenheiro</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(s) responsável</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w:t>
      </w:r>
      <w:proofErr w:type="spellStart"/>
      <w:r w:rsidRPr="00CE040D">
        <w:rPr>
          <w:rFonts w:asciiTheme="minorHAnsi" w:hAnsiTheme="minorHAnsi" w:cstheme="minorHAnsi"/>
          <w:sz w:val="26"/>
          <w:szCs w:val="26"/>
        </w:rPr>
        <w:t>is</w:t>
      </w:r>
      <w:proofErr w:type="spellEnd"/>
      <w:r w:rsidRPr="00CE040D">
        <w:rPr>
          <w:rFonts w:asciiTheme="minorHAnsi" w:hAnsiTheme="minorHAnsi" w:cstheme="minorHAnsi"/>
          <w:sz w:val="26"/>
          <w:szCs w:val="26"/>
        </w:rPr>
        <w:t>) técnico</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(s) pela execução dos serviços deverá</w:t>
      </w:r>
      <w:r w:rsidR="000375A7">
        <w:rPr>
          <w:rFonts w:asciiTheme="minorHAnsi" w:hAnsiTheme="minorHAnsi" w:cstheme="minorHAnsi"/>
          <w:sz w:val="26"/>
          <w:szCs w:val="26"/>
        </w:rPr>
        <w:t xml:space="preserve"> </w:t>
      </w:r>
      <w:r w:rsidRPr="00CE040D">
        <w:rPr>
          <w:rFonts w:asciiTheme="minorHAnsi" w:hAnsiTheme="minorHAnsi" w:cstheme="minorHAnsi"/>
          <w:sz w:val="26"/>
          <w:szCs w:val="26"/>
        </w:rPr>
        <w:t>(</w:t>
      </w:r>
      <w:proofErr w:type="spellStart"/>
      <w:r w:rsidRPr="00CE040D">
        <w:rPr>
          <w:rFonts w:asciiTheme="minorHAnsi" w:hAnsiTheme="minorHAnsi" w:cstheme="minorHAnsi"/>
          <w:sz w:val="26"/>
          <w:szCs w:val="26"/>
        </w:rPr>
        <w:t>ão</w:t>
      </w:r>
      <w:proofErr w:type="spellEnd"/>
      <w:r w:rsidRPr="00CE040D">
        <w:rPr>
          <w:rFonts w:asciiTheme="minorHAnsi" w:hAnsiTheme="minorHAnsi" w:cstheme="minorHAnsi"/>
          <w:sz w:val="26"/>
          <w:szCs w:val="26"/>
        </w:rPr>
        <w:t>) estar presentes diariamente no local dos serviços.</w:t>
      </w:r>
    </w:p>
    <w:p w14:paraId="785D6883"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14.17. Promover a organização técnica e administrativa dos serviços, de modo a conduzi-los eficaz e eficientemente, de acordo com os documentos e especificações que integram o Edital e seus anexos, no prazo determinado.</w:t>
      </w:r>
    </w:p>
    <w:p w14:paraId="327F53EA"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14.18. Conduzir os trabalhos com estrita observância às normas da legislação pertinente, cumprindo as determinações dos Poderes Públicos, mantendo o local dos serviços sempre limpo e nas melhores condições de segurança, higiene e disciplina.</w:t>
      </w:r>
    </w:p>
    <w:p w14:paraId="59C30841"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14.19. Submeter à fiscalização, previamente e por escrito, para análise e aprovação, quaisquer mudanças nos métodos executivos que fujam às Especificações Técnicas.</w:t>
      </w:r>
    </w:p>
    <w:p w14:paraId="2A20940F"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14.20. Reparar, corrigir, remover, reconstruir, ou substituir, às suas expensas, no total ou em parte, os serviços executados em que se verificarem vícios, defeitos ou incorreções resultantes da execução ou de materiais empregados, no prazo assinalado pela Prefeitura do M</w:t>
      </w:r>
      <w:r w:rsidR="00E10D50">
        <w:rPr>
          <w:rFonts w:asciiTheme="minorHAnsi" w:hAnsiTheme="minorHAnsi" w:cstheme="minorHAnsi"/>
          <w:sz w:val="26"/>
          <w:szCs w:val="26"/>
        </w:rPr>
        <w:t>unicípio de Acrelândia</w:t>
      </w:r>
      <w:r w:rsidRPr="00CE040D">
        <w:rPr>
          <w:rFonts w:asciiTheme="minorHAnsi" w:hAnsiTheme="minorHAnsi" w:cstheme="minorHAnsi"/>
          <w:sz w:val="26"/>
          <w:szCs w:val="26"/>
        </w:rPr>
        <w:t>.</w:t>
      </w:r>
    </w:p>
    <w:p w14:paraId="3EDCD340"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14.21. Comunicar ao Departamento de Obras, no prazo de 24 (vinte e quatro) horas, qualquer ocorrência anormal ou acidente que se verifique nos locais dos serviços.</w:t>
      </w:r>
    </w:p>
    <w:p w14:paraId="38A102E3"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14.22. Cumprir todas as solicitações e exigências feitas pela PREFEITUR</w:t>
      </w:r>
      <w:r w:rsidR="00E10D50">
        <w:rPr>
          <w:rFonts w:asciiTheme="minorHAnsi" w:hAnsiTheme="minorHAnsi" w:cstheme="minorHAnsi"/>
          <w:sz w:val="26"/>
          <w:szCs w:val="26"/>
        </w:rPr>
        <w:t>A DO MUNICÍPIO DE ACRELÂNDIA</w:t>
      </w:r>
      <w:r w:rsidRPr="00CE040D">
        <w:rPr>
          <w:rFonts w:asciiTheme="minorHAnsi" w:hAnsiTheme="minorHAnsi" w:cstheme="minorHAnsi"/>
          <w:sz w:val="26"/>
          <w:szCs w:val="26"/>
        </w:rPr>
        <w:t>.</w:t>
      </w:r>
    </w:p>
    <w:p w14:paraId="13F880A1"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14.23. Prestar todo esclarecimento ou informação solicitada pela PREFEITURA DO MUNICÍPIO DE </w:t>
      </w:r>
      <w:r w:rsidR="00E10D50">
        <w:rPr>
          <w:rFonts w:asciiTheme="minorHAnsi" w:hAnsiTheme="minorHAnsi" w:cstheme="minorHAnsi"/>
          <w:sz w:val="26"/>
          <w:szCs w:val="26"/>
        </w:rPr>
        <w:t>ACRELÂNDIA</w:t>
      </w:r>
      <w:r w:rsidRPr="00CE040D">
        <w:rPr>
          <w:rFonts w:asciiTheme="minorHAnsi" w:hAnsiTheme="minorHAnsi" w:cstheme="minorHAnsi"/>
          <w:sz w:val="26"/>
          <w:szCs w:val="26"/>
        </w:rPr>
        <w:t>, ou por seus prepostos, garantindo-lhes o acesso, a qualquer tempo, ao local dos serviços, bem como aos documentos relativos aos serviços executados ou em execução.</w:t>
      </w:r>
    </w:p>
    <w:p w14:paraId="3F6B62E0"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lastRenderedPageBreak/>
        <w:t xml:space="preserve">14.24. Paralisar, por determinação da PREFEITURA DO MUNICÍPIO DE </w:t>
      </w:r>
      <w:r w:rsidR="00E10D50">
        <w:rPr>
          <w:rFonts w:asciiTheme="minorHAnsi" w:hAnsiTheme="minorHAnsi" w:cstheme="minorHAnsi"/>
          <w:sz w:val="26"/>
          <w:szCs w:val="26"/>
        </w:rPr>
        <w:t>ACRELÂNDIA</w:t>
      </w:r>
      <w:r w:rsidRPr="00CE040D">
        <w:rPr>
          <w:rFonts w:asciiTheme="minorHAnsi" w:hAnsiTheme="minorHAnsi" w:cstheme="minorHAnsi"/>
          <w:sz w:val="26"/>
          <w:szCs w:val="26"/>
        </w:rPr>
        <w:t>, qualquer trabalho que não esteja sendo executado de acordo com a boa técnica ou que ponha em risco a segurança de pessoas ou bens de terceiros.</w:t>
      </w:r>
    </w:p>
    <w:p w14:paraId="15BD02A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14.25. Adotar as providências e precauções necessárias, inclusive consulta nos respectivos órgãos, se necessário for, a fim de que não venham a ser danificadas as redes, em especial as subterrâneas pertencentes às prestadoras ou concessionárias de serviços público ou privado.</w:t>
      </w:r>
    </w:p>
    <w:p w14:paraId="0F1C250D"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14.26. Promover a guarda, manutenção e vigilância de materiais, ferramentas, e tudo o que for necessário à execução dos serviços.</w:t>
      </w:r>
    </w:p>
    <w:p w14:paraId="45C62FC6"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14.27. Arcar com os custos de combustível e manutenção dos equipamentos que porventura necessite utilizar.</w:t>
      </w:r>
    </w:p>
    <w:p w14:paraId="5F23A6C7"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14.28. Executar os trabalhos de forma a não prejudicar o trânsito local, e de acordo com as especificações técnicas anexas ao edital, especificações municipais, boas normas de higiene, segurança e normas da ABNT e DNIT.</w:t>
      </w:r>
    </w:p>
    <w:p w14:paraId="75C2170D"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14.29. Promover o transporte de pessoal em veículos apropriados.</w:t>
      </w:r>
    </w:p>
    <w:p w14:paraId="31FB4A1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14.30. Manter o local dos serviços sempre em ordem e segurança, inclusive no tocante a operários bem como a pessoas autorizadas para sua fiscalização.</w:t>
      </w:r>
    </w:p>
    <w:p w14:paraId="1056B55E"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14.31. </w:t>
      </w:r>
      <w:r w:rsidRPr="00E10D50">
        <w:rPr>
          <w:rFonts w:asciiTheme="minorHAnsi" w:hAnsiTheme="minorHAnsi" w:cstheme="minorHAnsi"/>
          <w:sz w:val="26"/>
          <w:szCs w:val="26"/>
          <w:u w:val="single"/>
        </w:rPr>
        <w:t>Apresentar, mensalmente, junto com a medição, cópia da folha de pagamento dos empregados, discriminando seus nomes e respectivos salários, bem como a cópia do comprovante de recolhimento do FGTS e INSS.</w:t>
      </w:r>
    </w:p>
    <w:p w14:paraId="69789C88"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14.32. Cumprir todas as normas regulamentadoras (</w:t>
      </w:r>
      <w:proofErr w:type="spellStart"/>
      <w:r w:rsidRPr="00CE040D">
        <w:rPr>
          <w:rFonts w:asciiTheme="minorHAnsi" w:hAnsiTheme="minorHAnsi" w:cstheme="minorHAnsi"/>
          <w:sz w:val="26"/>
          <w:szCs w:val="26"/>
        </w:rPr>
        <w:t>NR’s</w:t>
      </w:r>
      <w:proofErr w:type="spellEnd"/>
      <w:r w:rsidRPr="00CE040D">
        <w:rPr>
          <w:rFonts w:asciiTheme="minorHAnsi" w:hAnsiTheme="minorHAnsi" w:cstheme="minorHAnsi"/>
          <w:sz w:val="26"/>
          <w:szCs w:val="26"/>
        </w:rPr>
        <w:t>) de segurança, medicina e higiene do trabalho, e em especial as NR 18 - Condições e Meio Ambiente de Trabalho na Indústria da Construção; NR 1 -Disposições Gerais; NR 6 - Equipamentos de Proteção Individual e NR 12 - Máquinas e Equipamentos.</w:t>
      </w:r>
    </w:p>
    <w:p w14:paraId="5319EEE3" w14:textId="77777777" w:rsidR="00F44842" w:rsidRPr="00CE040D" w:rsidRDefault="00E10D50" w:rsidP="00F44842">
      <w:pPr>
        <w:jc w:val="both"/>
        <w:rPr>
          <w:rFonts w:asciiTheme="minorHAnsi" w:eastAsia="MS Mincho" w:hAnsiTheme="minorHAnsi" w:cstheme="minorHAnsi"/>
          <w:sz w:val="26"/>
          <w:szCs w:val="26"/>
        </w:rPr>
      </w:pPr>
      <w:r>
        <w:rPr>
          <w:rFonts w:asciiTheme="minorHAnsi" w:eastAsia="MS Mincho" w:hAnsiTheme="minorHAnsi" w:cstheme="minorHAnsi"/>
          <w:sz w:val="26"/>
          <w:szCs w:val="26"/>
        </w:rPr>
        <w:t>14.33. O</w:t>
      </w:r>
      <w:r w:rsidR="00F44842" w:rsidRPr="00CE040D">
        <w:rPr>
          <w:rFonts w:asciiTheme="minorHAnsi" w:eastAsia="MS Mincho" w:hAnsiTheme="minorHAnsi" w:cstheme="minorHAnsi"/>
          <w:sz w:val="26"/>
          <w:szCs w:val="26"/>
        </w:rPr>
        <w:t xml:space="preserve"> </w:t>
      </w:r>
      <w:r>
        <w:rPr>
          <w:rFonts w:asciiTheme="minorHAnsi" w:eastAsia="MS Mincho" w:hAnsiTheme="minorHAnsi" w:cstheme="minorHAnsi"/>
          <w:sz w:val="26"/>
          <w:szCs w:val="26"/>
        </w:rPr>
        <w:t>C</w:t>
      </w:r>
      <w:r w:rsidRPr="00E10D50">
        <w:rPr>
          <w:rFonts w:asciiTheme="minorHAnsi" w:eastAsia="MS Mincho" w:hAnsiTheme="minorHAnsi" w:cstheme="minorHAnsi"/>
          <w:sz w:val="26"/>
          <w:szCs w:val="26"/>
        </w:rPr>
        <w:t>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w:t>
      </w:r>
      <w:r>
        <w:rPr>
          <w:rFonts w:asciiTheme="minorHAnsi" w:eastAsia="MS Mincho" w:hAnsiTheme="minorHAnsi" w:cstheme="minorHAnsi"/>
          <w:sz w:val="26"/>
          <w:szCs w:val="26"/>
        </w:rPr>
        <w:t>rá de 50% (cinquenta por cento), nos termos do art. 125, da Lei nº 14.133/2021</w:t>
      </w:r>
      <w:r w:rsidR="00F44842" w:rsidRPr="00CE040D">
        <w:rPr>
          <w:rFonts w:asciiTheme="minorHAnsi" w:eastAsia="MS Mincho" w:hAnsiTheme="minorHAnsi" w:cstheme="minorHAnsi"/>
          <w:sz w:val="26"/>
          <w:szCs w:val="26"/>
        </w:rPr>
        <w:t xml:space="preserve">. </w:t>
      </w:r>
    </w:p>
    <w:p w14:paraId="24EE605F" w14:textId="77777777" w:rsidR="00F44842" w:rsidRPr="00CE040D" w:rsidRDefault="00F44842" w:rsidP="00F44842">
      <w:pPr>
        <w:jc w:val="both"/>
        <w:rPr>
          <w:rFonts w:asciiTheme="minorHAnsi" w:hAnsiTheme="minorHAnsi" w:cstheme="minorHAnsi"/>
          <w:sz w:val="26"/>
          <w:szCs w:val="26"/>
        </w:rPr>
      </w:pPr>
    </w:p>
    <w:p w14:paraId="67F3D12F" w14:textId="77777777" w:rsidR="00F44842" w:rsidRPr="00CE040D" w:rsidRDefault="00F44842" w:rsidP="00F44842">
      <w:pPr>
        <w:jc w:val="both"/>
        <w:rPr>
          <w:rFonts w:asciiTheme="minorHAnsi" w:hAnsiTheme="minorHAnsi" w:cstheme="minorHAnsi"/>
          <w:b/>
          <w:sz w:val="26"/>
          <w:szCs w:val="26"/>
        </w:rPr>
      </w:pPr>
      <w:r w:rsidRPr="00CE040D">
        <w:rPr>
          <w:rFonts w:asciiTheme="minorHAnsi" w:hAnsiTheme="minorHAnsi" w:cstheme="minorHAnsi"/>
          <w:b/>
          <w:sz w:val="26"/>
          <w:szCs w:val="26"/>
        </w:rPr>
        <w:t>XV - CRITÉRIOS DE ACEITAÇÃO E MEDIÇÃO:</w:t>
      </w:r>
    </w:p>
    <w:p w14:paraId="0FACEC84"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15.1. Critério de Aceitação:</w:t>
      </w:r>
    </w:p>
    <w:p w14:paraId="77FA41C4"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15.1.1. PARA SERVIÇOS: Para aceitação dos serviços serão observadas as boas práticas de execução de serviços de engenharia, atendimento às normas técnicas pertinentes, sem prejuízo de orientações adicionais especificadas nas Ordens de Serviço.</w:t>
      </w:r>
    </w:p>
    <w:p w14:paraId="56B9F6C9"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15.1.2. Medições:</w:t>
      </w:r>
    </w:p>
    <w:p w14:paraId="373D5D27"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15.1.2.1. As medições poderão ser mensais e/ou de acordo as conclusões dos serviços, devendo ser solicitados mediante protocolo.</w:t>
      </w:r>
    </w:p>
    <w:p w14:paraId="482B7CB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15.1.2.2. Para cálculo do valor de cada serviço, será multiplicada a quantidade executada pelo respectivo preço final proposto </w:t>
      </w:r>
      <w:r w:rsidRPr="00CE040D">
        <w:rPr>
          <w:rFonts w:asciiTheme="minorHAnsi" w:hAnsiTheme="minorHAnsi" w:cstheme="minorHAnsi"/>
          <w:noProof/>
          <w:sz w:val="26"/>
          <w:szCs w:val="26"/>
        </w:rPr>
        <mc:AlternateContent>
          <mc:Choice Requires="wps">
            <w:drawing>
              <wp:anchor distT="4294967295" distB="4294967295" distL="114300" distR="114300" simplePos="0" relativeHeight="251660288" behindDoc="1" locked="0" layoutInCell="0" allowOverlap="1" wp14:anchorId="1F57B2A8" wp14:editId="026D8916">
                <wp:simplePos x="0" y="0"/>
                <wp:positionH relativeFrom="page">
                  <wp:posOffset>6861810</wp:posOffset>
                </wp:positionH>
                <wp:positionV relativeFrom="paragraph">
                  <wp:posOffset>93979</wp:posOffset>
                </wp:positionV>
                <wp:extent cx="73025" cy="0"/>
                <wp:effectExtent l="0" t="0" r="22225" b="19050"/>
                <wp:wrapNone/>
                <wp:docPr id="7" name="Forma livr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25" cy="0"/>
                        </a:xfrm>
                        <a:custGeom>
                          <a:avLst/>
                          <a:gdLst>
                            <a:gd name="T0" fmla="*/ 0 w 116"/>
                            <a:gd name="T1" fmla="*/ 116 w 116"/>
                          </a:gdLst>
                          <a:ahLst/>
                          <a:cxnLst>
                            <a:cxn ang="0">
                              <a:pos x="T0" y="0"/>
                            </a:cxn>
                            <a:cxn ang="0">
                              <a:pos x="T1" y="0"/>
                            </a:cxn>
                          </a:cxnLst>
                          <a:rect l="0" t="0" r="r" b="b"/>
                          <a:pathLst>
                            <a:path w="116">
                              <a:moveTo>
                                <a:pt x="0" y="0"/>
                              </a:moveTo>
                              <a:lnTo>
                                <a:pt x="116" y="0"/>
                              </a:lnTo>
                            </a:path>
                          </a:pathLst>
                        </a:custGeom>
                        <a:noFill/>
                        <a:ln w="1498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1FCE9411" id="Forma livre 7" o:spid="_x0000_s1026" style="position:absolute;margin-left:540.3pt;margin-top:7.4pt;width:5.75pt;height:0;z-index:-251656192;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v-text-anchor:top" coordsize="1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" o:allowincell="f" path="m,l116,e" filled="f" strokeweight="1.18pt">
                <v:path arrowok="t" o:connecttype="custom" o:connectlocs="0,0;73025,0" o:connectangles="0,0"/>
                <w10:wrap anchorx="page"/>
              </v:shape>
            </w:pict>
          </mc:Fallback>
        </mc:AlternateContent>
      </w:r>
      <w:r w:rsidRPr="00CE040D">
        <w:rPr>
          <w:rFonts w:asciiTheme="minorHAnsi" w:hAnsiTheme="minorHAnsi" w:cstheme="minorHAnsi"/>
          <w:sz w:val="26"/>
          <w:szCs w:val="26"/>
        </w:rPr>
        <w:t xml:space="preserve">e constante da Ordem de Serviço, baseados nos </w:t>
      </w:r>
      <w:r w:rsidRPr="00CE040D">
        <w:rPr>
          <w:rFonts w:asciiTheme="minorHAnsi" w:hAnsiTheme="minorHAnsi" w:cstheme="minorHAnsi"/>
          <w:sz w:val="26"/>
          <w:szCs w:val="26"/>
        </w:rPr>
        <w:lastRenderedPageBreak/>
        <w:t>serviços descritos na PLANILHA DE SERVIÇOS. O valor total da medição será a soma dos valores de cada serviço.</w:t>
      </w:r>
    </w:p>
    <w:p w14:paraId="475CEA6C"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15.1.2.3. Quando necessário e exigido pelas normas técnicas, nenhuma medição deverá ser processada se a ela não estiver anexado um relatório de controle da qualidade contendo os resultados dos ensaios e determinações devidamente interpretados, caracterizando a qualidade dos serviços executados.</w:t>
      </w:r>
    </w:p>
    <w:p w14:paraId="529A1EEE"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XVI - DO RECEBIMENTO DAS OBRAS </w:t>
      </w:r>
    </w:p>
    <w:p w14:paraId="7DA1674D"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16.1. O objeto da presente licitação será recebido conforme solicitação, pelo responsável competente para tanto </w:t>
      </w:r>
      <w:r w:rsidR="00787510">
        <w:rPr>
          <w:rFonts w:asciiTheme="minorHAnsi" w:hAnsiTheme="minorHAnsi" w:cstheme="minorHAnsi"/>
          <w:sz w:val="26"/>
          <w:szCs w:val="26"/>
        </w:rPr>
        <w:t>e serão executados no prazo de 90 (noventa</w:t>
      </w:r>
      <w:r w:rsidRPr="00CE040D">
        <w:rPr>
          <w:rFonts w:asciiTheme="minorHAnsi" w:hAnsiTheme="minorHAnsi" w:cstheme="minorHAnsi"/>
          <w:sz w:val="26"/>
          <w:szCs w:val="26"/>
        </w:rPr>
        <w:t xml:space="preserve">) dias. </w:t>
      </w:r>
    </w:p>
    <w:p w14:paraId="3404E2D2"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16.1.1. Havendo rejeição dos serviços, no todo ou em parte, a empresa vencedora deverá refazê-los no prazo estabelecido formalmente pela Administração, observando as condições estabelecidas para prestação dos serviços, sob pena de lhe serem aplicadas as sanções administrativas estabelecidas pela lei federal nº 14.133/2021 e suas alterações.</w:t>
      </w:r>
    </w:p>
    <w:p w14:paraId="3A7E50DB"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16.1.2. A Prefeitura se reserva o direito de recorrer ao fornecedor em caso de verificação posterior de irregularidade nos serviços prestados.</w:t>
      </w:r>
    </w:p>
    <w:p w14:paraId="1AF0AEBD" w14:textId="77777777" w:rsidR="00F44842" w:rsidRPr="000F433A"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16.2. Os serviços deverão ser iniciados dentro do prazo de até 05 (cinco) dias após a solicitação.</w:t>
      </w:r>
    </w:p>
    <w:p w14:paraId="1E6C3F96"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XVII - DO CONTRATO </w:t>
      </w:r>
    </w:p>
    <w:p w14:paraId="39D01670"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17.1. As obrigações decorren</w:t>
      </w:r>
      <w:r w:rsidR="00BC4D5C">
        <w:rPr>
          <w:rFonts w:asciiTheme="minorHAnsi" w:hAnsiTheme="minorHAnsi" w:cstheme="minorHAnsi"/>
          <w:sz w:val="26"/>
          <w:szCs w:val="26"/>
        </w:rPr>
        <w:t>tes da presente Concorrência</w:t>
      </w:r>
      <w:r w:rsidRPr="00CE040D">
        <w:rPr>
          <w:rFonts w:asciiTheme="minorHAnsi" w:hAnsiTheme="minorHAnsi" w:cstheme="minorHAnsi"/>
          <w:sz w:val="26"/>
          <w:szCs w:val="26"/>
        </w:rPr>
        <w:t xml:space="preserve"> constarão do termo de contrato, cuja minuta é parte integrante do presente edital, a ser firmado no prazo de 05 (cinco) dias, a contar da data do recebimento da notificação da Prefeitura, sob pena de convocação dos licitantes remanescentes, observada a ordem de classificação, para fazê-lo em igual prazo e nas mesmas condições propostas pelo primeiro classificado. </w:t>
      </w:r>
    </w:p>
    <w:p w14:paraId="7EF9A252" w14:textId="77777777" w:rsidR="00142B10"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17.2. O prazo de que trata o item anterior poderá ser prorrogado uma vez, por igual período, quando solicitado pela parte interessada durante o seu transcurso, desde que ocorra motivo justificado, e aceito pelo Município.</w:t>
      </w:r>
    </w:p>
    <w:p w14:paraId="49D5299C"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 </w:t>
      </w:r>
    </w:p>
    <w:p w14:paraId="11AA2F66"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XVIII- DAS PENALIDADES PELAS INFRAÇÕES CONTRATUAIS E INADIMPLÊNCIA DAS OBRIGAÇÕES ASSUMIDAS.</w:t>
      </w:r>
    </w:p>
    <w:p w14:paraId="48E91AD8"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18.1.</w:t>
      </w:r>
      <w:r w:rsidRPr="00CE040D">
        <w:rPr>
          <w:rFonts w:asciiTheme="minorHAnsi" w:hAnsiTheme="minorHAnsi" w:cstheme="minorHAnsi"/>
          <w:sz w:val="26"/>
          <w:szCs w:val="26"/>
        </w:rPr>
        <w:t xml:space="preserve">Em caso de inexecução parcial ou total das condições fixadas nesta Licitação, erros ou atraso na execução dos serviços e quaisquer outras irregularidades, a Administração poderá, garantida a prévia defesa, aplicar à adjudicatária as seguintes sanções: </w:t>
      </w:r>
    </w:p>
    <w:p w14:paraId="31B7B28D"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a)</w:t>
      </w:r>
      <w:r w:rsidRPr="00CE040D">
        <w:rPr>
          <w:rFonts w:asciiTheme="minorHAnsi" w:hAnsiTheme="minorHAnsi" w:cstheme="minorHAnsi"/>
          <w:sz w:val="26"/>
          <w:szCs w:val="26"/>
        </w:rPr>
        <w:t xml:space="preserve"> Advertência; </w:t>
      </w:r>
    </w:p>
    <w:p w14:paraId="6F499C25"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b)</w:t>
      </w:r>
      <w:r w:rsidRPr="00CE040D">
        <w:rPr>
          <w:rFonts w:asciiTheme="minorHAnsi" w:hAnsiTheme="minorHAnsi" w:cstheme="minorHAnsi"/>
          <w:sz w:val="26"/>
          <w:szCs w:val="26"/>
        </w:rPr>
        <w:t xml:space="preserve"> Multa de 10% (dez), calculada sobre o valor total do Contrato, no caso de o licitante vencedor não cumprir rigorosamente as exigências do Edital, salvo se por motivo de força maior definido em Lei, e reconhecido pela autoridade competente; </w:t>
      </w:r>
    </w:p>
    <w:p w14:paraId="75F817DF" w14:textId="77777777" w:rsidR="00F44842" w:rsidRPr="00CE040D" w:rsidRDefault="00F44842" w:rsidP="00F44842">
      <w:pPr>
        <w:pStyle w:val="Default"/>
        <w:jc w:val="both"/>
        <w:rPr>
          <w:rFonts w:asciiTheme="minorHAnsi" w:hAnsiTheme="minorHAnsi" w:cstheme="minorBidi"/>
          <w:sz w:val="26"/>
          <w:szCs w:val="26"/>
        </w:rPr>
      </w:pPr>
      <w:r w:rsidRPr="00CE040D">
        <w:rPr>
          <w:rFonts w:asciiTheme="minorHAnsi" w:hAnsiTheme="minorHAnsi" w:cstheme="minorBidi"/>
          <w:sz w:val="26"/>
          <w:szCs w:val="26"/>
        </w:rPr>
        <w:t xml:space="preserve">c) Suspensão temporária do direito de participar de licitação e impedimento de contratar com a Administração, pelo prazo de até 3 (três) anos; </w:t>
      </w:r>
    </w:p>
    <w:p w14:paraId="49B8BD86"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lastRenderedPageBreak/>
        <w:t>d)</w:t>
      </w:r>
      <w:r w:rsidRPr="00CE040D">
        <w:rPr>
          <w:rFonts w:asciiTheme="minorHAnsi" w:hAnsiTheme="minorHAnsi" w:cstheme="minorHAnsi"/>
          <w:sz w:val="26"/>
          <w:szCs w:val="26"/>
        </w:rPr>
        <w:t xml:space="preserve"> Declaração de inidoneidade para licitar ou contratar com a Administração Pública, enquanto pendurarem os motivos determinantes da punição ou até que a contratante promova sua reabilitação. </w:t>
      </w:r>
    </w:p>
    <w:p w14:paraId="4F4B8CBA"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18.2.</w:t>
      </w:r>
      <w:r w:rsidR="00AC4173">
        <w:rPr>
          <w:rFonts w:asciiTheme="minorHAnsi" w:hAnsiTheme="minorHAnsi" w:cstheme="minorHAnsi"/>
          <w:bCs/>
          <w:sz w:val="26"/>
          <w:szCs w:val="26"/>
        </w:rPr>
        <w:t xml:space="preserve"> </w:t>
      </w:r>
      <w:r w:rsidRPr="00CE040D">
        <w:rPr>
          <w:rFonts w:asciiTheme="minorHAnsi" w:hAnsiTheme="minorHAnsi" w:cstheme="minorHAnsi"/>
          <w:sz w:val="26"/>
          <w:szCs w:val="26"/>
        </w:rPr>
        <w:t xml:space="preserve">A sanção de advertência de que trata o subitem </w:t>
      </w:r>
      <w:r w:rsidRPr="00CE040D">
        <w:rPr>
          <w:rFonts w:asciiTheme="minorHAnsi" w:hAnsiTheme="minorHAnsi" w:cstheme="minorHAnsi"/>
          <w:bCs/>
          <w:sz w:val="26"/>
          <w:szCs w:val="26"/>
        </w:rPr>
        <w:t>18.1</w:t>
      </w:r>
      <w:r w:rsidRPr="00CE040D">
        <w:rPr>
          <w:rFonts w:asciiTheme="minorHAnsi" w:hAnsiTheme="minorHAnsi" w:cstheme="minorHAnsi"/>
          <w:sz w:val="26"/>
          <w:szCs w:val="26"/>
        </w:rPr>
        <w:t xml:space="preserve">, letra a poderá ser aplicada nos seguintes casos: </w:t>
      </w:r>
    </w:p>
    <w:p w14:paraId="2062AD9D" w14:textId="77777777" w:rsidR="00F44842" w:rsidRPr="00CE040D" w:rsidRDefault="00F44842" w:rsidP="00F44842">
      <w:pPr>
        <w:pStyle w:val="Default"/>
        <w:jc w:val="both"/>
        <w:rPr>
          <w:rFonts w:asciiTheme="minorHAnsi" w:hAnsiTheme="minorHAnsi" w:cstheme="minorHAnsi"/>
          <w:sz w:val="26"/>
          <w:szCs w:val="26"/>
        </w:rPr>
      </w:pPr>
      <w:r w:rsidRPr="00CE040D">
        <w:rPr>
          <w:rFonts w:asciiTheme="minorHAnsi" w:hAnsiTheme="minorHAnsi" w:cstheme="minorHAnsi"/>
          <w:bCs/>
          <w:sz w:val="26"/>
          <w:szCs w:val="26"/>
        </w:rPr>
        <w:t>a)</w:t>
      </w:r>
      <w:r w:rsidRPr="00CE040D">
        <w:rPr>
          <w:rFonts w:asciiTheme="minorHAnsi" w:hAnsiTheme="minorHAnsi" w:cstheme="minorHAnsi"/>
          <w:sz w:val="26"/>
          <w:szCs w:val="26"/>
        </w:rPr>
        <w:t xml:space="preserve"> Descumprimento das exigências do Contrato. </w:t>
      </w:r>
    </w:p>
    <w:p w14:paraId="04AB250C" w14:textId="77777777" w:rsidR="00F44842" w:rsidRDefault="00F44842" w:rsidP="00F44842">
      <w:pPr>
        <w:jc w:val="both"/>
        <w:rPr>
          <w:rFonts w:asciiTheme="minorHAnsi" w:hAnsiTheme="minorHAnsi" w:cstheme="minorHAnsi"/>
          <w:sz w:val="26"/>
          <w:szCs w:val="26"/>
        </w:rPr>
      </w:pPr>
      <w:r w:rsidRPr="00CE040D">
        <w:rPr>
          <w:rFonts w:asciiTheme="minorHAnsi" w:hAnsiTheme="minorHAnsi" w:cstheme="minorHAnsi"/>
          <w:bCs/>
          <w:sz w:val="26"/>
          <w:szCs w:val="26"/>
        </w:rPr>
        <w:t>18.3.</w:t>
      </w:r>
      <w:r w:rsidR="00AC4173">
        <w:rPr>
          <w:rFonts w:asciiTheme="minorHAnsi" w:hAnsiTheme="minorHAnsi" w:cstheme="minorHAnsi"/>
          <w:bCs/>
          <w:sz w:val="26"/>
          <w:szCs w:val="26"/>
        </w:rPr>
        <w:t xml:space="preserve"> </w:t>
      </w:r>
      <w:r w:rsidRPr="00CE040D">
        <w:rPr>
          <w:rFonts w:asciiTheme="minorHAnsi" w:hAnsiTheme="minorHAnsi" w:cstheme="minorHAnsi"/>
          <w:sz w:val="26"/>
          <w:szCs w:val="26"/>
        </w:rPr>
        <w:t xml:space="preserve">A penalidade estabelecida na </w:t>
      </w:r>
      <w:r w:rsidRPr="00CE040D">
        <w:rPr>
          <w:rFonts w:asciiTheme="minorHAnsi" w:hAnsiTheme="minorHAnsi" w:cstheme="minorHAnsi"/>
          <w:bCs/>
          <w:sz w:val="26"/>
          <w:szCs w:val="26"/>
        </w:rPr>
        <w:t>alínea d</w:t>
      </w:r>
      <w:r w:rsidRPr="00CE040D">
        <w:rPr>
          <w:rFonts w:asciiTheme="minorHAnsi" w:hAnsiTheme="minorHAnsi" w:cstheme="minorHAnsi"/>
          <w:sz w:val="26"/>
          <w:szCs w:val="26"/>
        </w:rPr>
        <w:t xml:space="preserve">, subitem </w:t>
      </w:r>
      <w:r w:rsidRPr="00CE040D">
        <w:rPr>
          <w:rFonts w:asciiTheme="minorHAnsi" w:hAnsiTheme="minorHAnsi" w:cstheme="minorHAnsi"/>
          <w:bCs/>
          <w:sz w:val="26"/>
          <w:szCs w:val="26"/>
        </w:rPr>
        <w:t xml:space="preserve">18.1, </w:t>
      </w:r>
      <w:r w:rsidRPr="00CE040D">
        <w:rPr>
          <w:rFonts w:asciiTheme="minorHAnsi" w:hAnsiTheme="minorHAnsi" w:cstheme="minorHAnsi"/>
          <w:sz w:val="26"/>
          <w:szCs w:val="26"/>
        </w:rPr>
        <w:t>será da competência exclusiva do Senhor Prefeito Municipal.</w:t>
      </w:r>
    </w:p>
    <w:p w14:paraId="34B8FC00" w14:textId="77777777" w:rsidR="00142B10" w:rsidRPr="00CE040D" w:rsidRDefault="00142B10" w:rsidP="00F44842">
      <w:pPr>
        <w:jc w:val="both"/>
        <w:rPr>
          <w:rFonts w:asciiTheme="minorHAnsi" w:hAnsiTheme="minorHAnsi" w:cstheme="minorHAnsi"/>
          <w:sz w:val="26"/>
          <w:szCs w:val="26"/>
        </w:rPr>
      </w:pPr>
    </w:p>
    <w:p w14:paraId="37A86025"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XIX - INFORMAÇÕES E ESCLARECIMENTOS </w:t>
      </w:r>
    </w:p>
    <w:p w14:paraId="517D449B"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19.1. Os interessados poderão obter quaisquer outros elementos, informações e esclarecimentos de que necessitarem para o perfeito atendimento do objeto desta Concorrência no endereço indicado no preâmbulo deste edital e através do respe</w:t>
      </w:r>
      <w:r w:rsidR="00CC4F63">
        <w:rPr>
          <w:rFonts w:asciiTheme="minorHAnsi" w:hAnsiTheme="minorHAnsi" w:cstheme="minorBidi"/>
          <w:sz w:val="26"/>
          <w:szCs w:val="26"/>
        </w:rPr>
        <w:t>ctivo e-mail</w:t>
      </w:r>
      <w:r w:rsidR="00AC4173">
        <w:rPr>
          <w:rFonts w:asciiTheme="minorHAnsi" w:hAnsiTheme="minorHAnsi" w:cstheme="minorBidi"/>
          <w:sz w:val="26"/>
          <w:szCs w:val="26"/>
        </w:rPr>
        <w:t>, no horário das 7h às 13h</w:t>
      </w:r>
      <w:r w:rsidRPr="00CE040D">
        <w:rPr>
          <w:rFonts w:asciiTheme="minorHAnsi" w:hAnsiTheme="minorHAnsi" w:cstheme="minorBidi"/>
          <w:sz w:val="26"/>
          <w:szCs w:val="26"/>
        </w:rPr>
        <w:t xml:space="preserve">, de 2ª à 6ª feira. </w:t>
      </w:r>
    </w:p>
    <w:p w14:paraId="4DBDCDFE" w14:textId="77777777" w:rsidR="00F44842" w:rsidRPr="00CE040D" w:rsidRDefault="00F44842" w:rsidP="00F44842">
      <w:pPr>
        <w:autoSpaceDE w:val="0"/>
        <w:autoSpaceDN w:val="0"/>
        <w:adjustRightInd w:val="0"/>
        <w:jc w:val="both"/>
        <w:rPr>
          <w:rFonts w:asciiTheme="minorHAnsi" w:hAnsiTheme="minorHAnsi" w:cstheme="minorHAnsi"/>
          <w:sz w:val="26"/>
          <w:szCs w:val="26"/>
        </w:rPr>
      </w:pPr>
      <w:r w:rsidRPr="00CE040D">
        <w:rPr>
          <w:rFonts w:asciiTheme="minorHAnsi" w:hAnsiTheme="minorHAnsi" w:cstheme="minorHAnsi"/>
          <w:sz w:val="26"/>
          <w:szCs w:val="26"/>
        </w:rPr>
        <w:t>19.2. Os proponentes poderão solicitar da Prefeitura esclarecimentos complementares, por escrito, no prazo máximo de até 03 (três) dias úteis que antecederem a sessão pública de abertura desta licitação.</w:t>
      </w:r>
    </w:p>
    <w:p w14:paraId="05946165" w14:textId="77777777" w:rsidR="00F44842" w:rsidRPr="00CE040D" w:rsidRDefault="00F44842" w:rsidP="00F44842">
      <w:pPr>
        <w:autoSpaceDE w:val="0"/>
        <w:autoSpaceDN w:val="0"/>
        <w:adjustRightInd w:val="0"/>
        <w:jc w:val="both"/>
        <w:rPr>
          <w:rFonts w:asciiTheme="minorHAnsi" w:hAnsiTheme="minorHAnsi" w:cstheme="minorHAnsi"/>
          <w:sz w:val="26"/>
          <w:szCs w:val="26"/>
        </w:rPr>
      </w:pPr>
      <w:r w:rsidRPr="00CE040D">
        <w:rPr>
          <w:rFonts w:asciiTheme="minorHAnsi" w:hAnsiTheme="minorHAnsi" w:cstheme="minorHAnsi"/>
          <w:sz w:val="26"/>
          <w:szCs w:val="26"/>
        </w:rPr>
        <w:t>19.2.1. Terão valor somente as informações, correções e alterações a que forem fornecidas pela Prefeitura segundo a fórmula anteriormente descrita.</w:t>
      </w:r>
    </w:p>
    <w:p w14:paraId="2869042F" w14:textId="77777777" w:rsidR="00F44842" w:rsidRDefault="00F44842" w:rsidP="000F433A">
      <w:pPr>
        <w:autoSpaceDE w:val="0"/>
        <w:autoSpaceDN w:val="0"/>
        <w:adjustRightInd w:val="0"/>
        <w:jc w:val="both"/>
        <w:rPr>
          <w:rFonts w:asciiTheme="minorHAnsi" w:hAnsiTheme="minorHAnsi" w:cstheme="minorHAnsi"/>
          <w:sz w:val="26"/>
          <w:szCs w:val="26"/>
        </w:rPr>
      </w:pPr>
      <w:r w:rsidRPr="00CE040D">
        <w:rPr>
          <w:rFonts w:asciiTheme="minorHAnsi" w:hAnsiTheme="minorHAnsi" w:cstheme="minorHAnsi"/>
          <w:sz w:val="26"/>
          <w:szCs w:val="26"/>
        </w:rPr>
        <w:t xml:space="preserve">19.2.2. No caso de não solicitação de esclarecimento pelos proponentes, dentro do prazo estipulado, pressupõe-se que os elementos fornecidos são suficientemente claros e precisos, não cabendo, portanto, o direito de reclamações posteriores. </w:t>
      </w:r>
    </w:p>
    <w:p w14:paraId="5FD24428" w14:textId="77777777" w:rsidR="00142B10" w:rsidRPr="00CE040D" w:rsidRDefault="00142B10" w:rsidP="000F433A">
      <w:pPr>
        <w:autoSpaceDE w:val="0"/>
        <w:autoSpaceDN w:val="0"/>
        <w:adjustRightInd w:val="0"/>
        <w:jc w:val="both"/>
        <w:rPr>
          <w:rFonts w:asciiTheme="minorHAnsi" w:hAnsiTheme="minorHAnsi" w:cstheme="minorHAnsi"/>
          <w:sz w:val="26"/>
          <w:szCs w:val="26"/>
        </w:rPr>
      </w:pPr>
    </w:p>
    <w:p w14:paraId="208D9E81" w14:textId="77777777" w:rsidR="00F44842" w:rsidRPr="00CE040D" w:rsidRDefault="00F44842" w:rsidP="00F44842">
      <w:pPr>
        <w:jc w:val="both"/>
        <w:rPr>
          <w:rFonts w:asciiTheme="minorHAnsi" w:hAnsiTheme="minorHAnsi" w:cstheme="minorHAnsi"/>
          <w:b/>
          <w:bCs/>
          <w:sz w:val="26"/>
          <w:szCs w:val="26"/>
        </w:rPr>
      </w:pPr>
      <w:r w:rsidRPr="00CE040D">
        <w:rPr>
          <w:rFonts w:asciiTheme="minorHAnsi" w:hAnsiTheme="minorHAnsi" w:cstheme="minorHAnsi"/>
          <w:b/>
          <w:bCs/>
          <w:sz w:val="26"/>
          <w:szCs w:val="26"/>
        </w:rPr>
        <w:t xml:space="preserve">XX - DAS DISPOSIÇÕES FINAIS </w:t>
      </w:r>
    </w:p>
    <w:p w14:paraId="74068AE2"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 xml:space="preserve">20.1. As obras objeto do presente edital não admitem subcontratação ou qualquer espécie de terceirização. </w:t>
      </w:r>
    </w:p>
    <w:p w14:paraId="3A0B0001" w14:textId="77777777" w:rsidR="00F44842" w:rsidRPr="00CE040D" w:rsidRDefault="00F44842" w:rsidP="00F44842">
      <w:pPr>
        <w:pStyle w:val="Recuodecorpodetexto2"/>
        <w:ind w:left="0"/>
        <w:rPr>
          <w:rFonts w:asciiTheme="minorHAnsi" w:hAnsiTheme="minorHAnsi" w:cstheme="minorHAnsi"/>
          <w:sz w:val="26"/>
          <w:szCs w:val="26"/>
        </w:rPr>
      </w:pPr>
      <w:r w:rsidRPr="00CE040D">
        <w:rPr>
          <w:rFonts w:asciiTheme="minorHAnsi" w:hAnsiTheme="minorHAnsi" w:cstheme="minorHAnsi"/>
          <w:sz w:val="26"/>
          <w:szCs w:val="26"/>
        </w:rPr>
        <w:t>20.2. A</w:t>
      </w:r>
      <w:r w:rsidR="00F159D0">
        <w:rPr>
          <w:rFonts w:asciiTheme="minorHAnsi" w:hAnsiTheme="minorHAnsi" w:cstheme="minorHAnsi"/>
          <w:sz w:val="26"/>
          <w:szCs w:val="26"/>
        </w:rPr>
        <w:t xml:space="preserve"> Prefeitura Municipal de Acrelândia</w:t>
      </w:r>
      <w:r w:rsidRPr="00CE040D">
        <w:rPr>
          <w:rFonts w:asciiTheme="minorHAnsi" w:hAnsiTheme="minorHAnsi" w:cstheme="minorHAnsi"/>
          <w:sz w:val="26"/>
          <w:szCs w:val="26"/>
        </w:rPr>
        <w:t xml:space="preserve"> reserva-se o direito de revogar a licitação, a bem do interesse público, devendo anulá-la por ilegalidade, sempre em decisões fundamentadas, sem que para tais motivos tenham os licitantes direito de qualquer indenização, compensação e vantagem.</w:t>
      </w:r>
    </w:p>
    <w:p w14:paraId="530C0299" w14:textId="77777777" w:rsidR="00F44842" w:rsidRPr="00CE040D" w:rsidRDefault="00F44842" w:rsidP="00F44842">
      <w:pPr>
        <w:pStyle w:val="Recuodecorpodetexto2"/>
        <w:ind w:left="0"/>
        <w:rPr>
          <w:rFonts w:asciiTheme="minorHAnsi" w:hAnsiTheme="minorHAnsi" w:cstheme="minorHAnsi"/>
          <w:sz w:val="26"/>
          <w:szCs w:val="26"/>
        </w:rPr>
      </w:pPr>
      <w:r w:rsidRPr="00CE040D">
        <w:rPr>
          <w:rFonts w:asciiTheme="minorHAnsi" w:hAnsiTheme="minorHAnsi" w:cstheme="minorHAnsi"/>
          <w:sz w:val="26"/>
          <w:szCs w:val="26"/>
        </w:rPr>
        <w:t>20.3. Qualquer informação tida como necessária pelos interessados será prestada pelo Setor de Licitação desta Prefeitura Municipal, no horário de expediente.</w:t>
      </w:r>
    </w:p>
    <w:p w14:paraId="0ECC986D" w14:textId="77777777" w:rsidR="00F44842" w:rsidRPr="00CE040D" w:rsidRDefault="00F44842" w:rsidP="00F44842">
      <w:pPr>
        <w:pStyle w:val="Corpodetexto"/>
        <w:jc w:val="both"/>
        <w:rPr>
          <w:rFonts w:asciiTheme="minorHAnsi" w:hAnsiTheme="minorHAnsi" w:cstheme="minorHAnsi"/>
          <w:color w:val="000000"/>
          <w:sz w:val="26"/>
          <w:szCs w:val="26"/>
        </w:rPr>
      </w:pPr>
      <w:r w:rsidRPr="00CE040D">
        <w:rPr>
          <w:rFonts w:asciiTheme="minorHAnsi" w:hAnsiTheme="minorHAnsi" w:cstheme="minorHAnsi"/>
          <w:sz w:val="26"/>
          <w:szCs w:val="26"/>
        </w:rPr>
        <w:t>20.4. Fica o participante ciente de que a simples apresentação da proposta indica que tem pleno conhecimento das condições estabelecidas neste Edital, bem como de todas as especificações e peculiaridades, do local onde serão executadas as obras ou serviços de engenharia, sendo vedado invocar seu desconhecimento como fator impeditivo do perfeito cumprimento do contrato.</w:t>
      </w:r>
    </w:p>
    <w:p w14:paraId="5A005634" w14:textId="77777777" w:rsidR="00F44842" w:rsidRPr="00CE040D" w:rsidRDefault="00F44842" w:rsidP="00F44842">
      <w:pPr>
        <w:jc w:val="both"/>
        <w:rPr>
          <w:rFonts w:asciiTheme="minorHAnsi" w:hAnsiTheme="minorHAnsi" w:cstheme="minorBidi"/>
          <w:sz w:val="26"/>
          <w:szCs w:val="26"/>
        </w:rPr>
      </w:pPr>
      <w:r w:rsidRPr="00CE040D">
        <w:rPr>
          <w:rFonts w:asciiTheme="minorHAnsi" w:hAnsiTheme="minorHAnsi" w:cstheme="minorBidi"/>
          <w:sz w:val="26"/>
          <w:szCs w:val="26"/>
        </w:rPr>
        <w:t>20.5. O Contrato Administrativo decorrente desta licitação regular-se-á pelas próprias cláusulas e condições, reger-se-</w:t>
      </w:r>
      <w:r w:rsidR="00776BB9">
        <w:rPr>
          <w:rFonts w:asciiTheme="minorHAnsi" w:hAnsiTheme="minorHAnsi" w:cstheme="minorBidi"/>
          <w:sz w:val="26"/>
          <w:szCs w:val="26"/>
        </w:rPr>
        <w:t>á pela Lei Federal nº. 14.133/2</w:t>
      </w:r>
      <w:r w:rsidRPr="00CE040D">
        <w:rPr>
          <w:rFonts w:asciiTheme="minorHAnsi" w:hAnsiTheme="minorHAnsi" w:cstheme="minorBidi"/>
          <w:sz w:val="26"/>
          <w:szCs w:val="26"/>
        </w:rPr>
        <w:t>021 e vincular-se-á ao presente edital.</w:t>
      </w:r>
    </w:p>
    <w:p w14:paraId="59F7E31A"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lastRenderedPageBreak/>
        <w:t>20.6. Os casos omissos neste edital serão dirimidos pela Comissão Julgadora; e em último caso, pela Prefeitura Municipal através de seu departamento jurídico.</w:t>
      </w:r>
    </w:p>
    <w:p w14:paraId="15D050F6" w14:textId="77777777" w:rsidR="00F44842" w:rsidRPr="00CE040D"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E, para que ninguém alegue ignorância, é o presente edital publicado, em resumo, no Diário Oficial do Estado, Diário Ofici</w:t>
      </w:r>
      <w:r w:rsidR="00F159D0">
        <w:rPr>
          <w:rFonts w:asciiTheme="minorHAnsi" w:hAnsiTheme="minorHAnsi" w:cstheme="minorHAnsi"/>
          <w:sz w:val="26"/>
          <w:szCs w:val="26"/>
        </w:rPr>
        <w:t>al da União</w:t>
      </w:r>
      <w:r w:rsidRPr="00CE040D">
        <w:rPr>
          <w:rFonts w:asciiTheme="minorHAnsi" w:hAnsiTheme="minorHAnsi" w:cstheme="minorHAnsi"/>
          <w:sz w:val="26"/>
          <w:szCs w:val="26"/>
        </w:rPr>
        <w:t>, em jornal de c</w:t>
      </w:r>
      <w:r w:rsidR="00F159D0">
        <w:rPr>
          <w:rFonts w:asciiTheme="minorHAnsi" w:hAnsiTheme="minorHAnsi" w:cstheme="minorHAnsi"/>
          <w:sz w:val="26"/>
          <w:szCs w:val="26"/>
        </w:rPr>
        <w:t>irculação no Estado do Acre</w:t>
      </w:r>
      <w:r w:rsidRPr="00CE040D">
        <w:rPr>
          <w:rFonts w:asciiTheme="minorHAnsi" w:hAnsiTheme="minorHAnsi" w:cstheme="minorHAnsi"/>
          <w:sz w:val="26"/>
          <w:szCs w:val="26"/>
        </w:rPr>
        <w:t xml:space="preserve">. </w:t>
      </w:r>
    </w:p>
    <w:p w14:paraId="73BEB226" w14:textId="77777777" w:rsidR="00F44842" w:rsidRPr="00CE040D" w:rsidRDefault="00F44842" w:rsidP="00F44842">
      <w:pPr>
        <w:jc w:val="both"/>
        <w:rPr>
          <w:rFonts w:asciiTheme="minorHAnsi" w:hAnsiTheme="minorHAnsi" w:cstheme="minorHAnsi"/>
          <w:sz w:val="26"/>
          <w:szCs w:val="26"/>
        </w:rPr>
      </w:pPr>
    </w:p>
    <w:p w14:paraId="75C55243" w14:textId="75DDAD5B" w:rsidR="00F44842" w:rsidRDefault="00F44842" w:rsidP="00F44842">
      <w:pPr>
        <w:jc w:val="both"/>
        <w:rPr>
          <w:rFonts w:asciiTheme="minorHAnsi" w:hAnsiTheme="minorHAnsi" w:cstheme="minorHAnsi"/>
          <w:sz w:val="26"/>
          <w:szCs w:val="26"/>
        </w:rPr>
      </w:pPr>
      <w:r w:rsidRPr="00CE040D">
        <w:rPr>
          <w:rFonts w:asciiTheme="minorHAnsi" w:hAnsiTheme="minorHAnsi" w:cstheme="minorHAnsi"/>
          <w:sz w:val="26"/>
          <w:szCs w:val="26"/>
        </w:rPr>
        <w:t>Pref</w:t>
      </w:r>
      <w:r w:rsidR="00F159D0">
        <w:rPr>
          <w:rFonts w:asciiTheme="minorHAnsi" w:hAnsiTheme="minorHAnsi" w:cstheme="minorHAnsi"/>
          <w:sz w:val="26"/>
          <w:szCs w:val="26"/>
        </w:rPr>
        <w:t>eitur</w:t>
      </w:r>
      <w:r w:rsidR="00891B4E">
        <w:rPr>
          <w:rFonts w:asciiTheme="minorHAnsi" w:hAnsiTheme="minorHAnsi" w:cstheme="minorHAnsi"/>
          <w:sz w:val="26"/>
          <w:szCs w:val="26"/>
        </w:rPr>
        <w:t>a Municipal de Acrelândia/AC,</w:t>
      </w:r>
      <w:r w:rsidR="008F5D1C">
        <w:rPr>
          <w:rFonts w:asciiTheme="minorHAnsi" w:hAnsiTheme="minorHAnsi" w:cstheme="minorHAnsi"/>
          <w:sz w:val="26"/>
          <w:szCs w:val="26"/>
        </w:rPr>
        <w:t xml:space="preserve"> </w:t>
      </w:r>
      <w:r w:rsidR="002D1B6C">
        <w:rPr>
          <w:rFonts w:asciiTheme="minorHAnsi" w:hAnsiTheme="minorHAnsi" w:cstheme="minorHAnsi"/>
          <w:sz w:val="26"/>
          <w:szCs w:val="26"/>
        </w:rPr>
        <w:t>29</w:t>
      </w:r>
      <w:r w:rsidR="00F13C6E">
        <w:rPr>
          <w:rFonts w:asciiTheme="minorHAnsi" w:hAnsiTheme="minorHAnsi" w:cstheme="minorHAnsi"/>
          <w:sz w:val="26"/>
          <w:szCs w:val="26"/>
        </w:rPr>
        <w:t xml:space="preserve"> de </w:t>
      </w:r>
      <w:r w:rsidR="002D1B6C">
        <w:rPr>
          <w:rFonts w:asciiTheme="minorHAnsi" w:hAnsiTheme="minorHAnsi" w:cstheme="minorHAnsi"/>
          <w:sz w:val="26"/>
          <w:szCs w:val="26"/>
        </w:rPr>
        <w:t>dezembro</w:t>
      </w:r>
      <w:r w:rsidR="00EE16D6">
        <w:rPr>
          <w:rFonts w:asciiTheme="minorHAnsi" w:hAnsiTheme="minorHAnsi" w:cstheme="minorHAnsi"/>
          <w:sz w:val="26"/>
          <w:szCs w:val="26"/>
        </w:rPr>
        <w:t xml:space="preserve"> </w:t>
      </w:r>
      <w:r w:rsidR="000375A7">
        <w:rPr>
          <w:rFonts w:asciiTheme="minorHAnsi" w:hAnsiTheme="minorHAnsi" w:cstheme="minorHAnsi"/>
          <w:sz w:val="26"/>
          <w:szCs w:val="26"/>
        </w:rPr>
        <w:t>de 2025</w:t>
      </w:r>
      <w:r w:rsidRPr="00CE040D">
        <w:rPr>
          <w:rFonts w:asciiTheme="minorHAnsi" w:hAnsiTheme="minorHAnsi" w:cstheme="minorHAnsi"/>
          <w:sz w:val="26"/>
          <w:szCs w:val="26"/>
        </w:rPr>
        <w:t>.</w:t>
      </w:r>
    </w:p>
    <w:p w14:paraId="54506E96" w14:textId="77777777" w:rsidR="002D1B6C" w:rsidRDefault="002D1B6C" w:rsidP="00F44842">
      <w:pPr>
        <w:jc w:val="both"/>
        <w:rPr>
          <w:rFonts w:asciiTheme="minorHAnsi" w:hAnsiTheme="minorHAnsi" w:cstheme="minorHAnsi"/>
          <w:sz w:val="26"/>
          <w:szCs w:val="26"/>
        </w:rPr>
      </w:pPr>
    </w:p>
    <w:p w14:paraId="2CAF4FBA" w14:textId="77777777" w:rsidR="002D1B6C" w:rsidRDefault="002D1B6C" w:rsidP="00F44842">
      <w:pPr>
        <w:jc w:val="both"/>
        <w:rPr>
          <w:rFonts w:asciiTheme="minorHAnsi" w:hAnsiTheme="minorHAnsi" w:cstheme="minorHAnsi"/>
          <w:sz w:val="26"/>
          <w:szCs w:val="26"/>
        </w:rPr>
      </w:pPr>
    </w:p>
    <w:p w14:paraId="5C92673D" w14:textId="77777777" w:rsidR="002D1B6C" w:rsidRPr="00CE040D" w:rsidRDefault="002D1B6C" w:rsidP="00F44842">
      <w:pPr>
        <w:jc w:val="both"/>
        <w:rPr>
          <w:rFonts w:asciiTheme="minorHAnsi" w:hAnsiTheme="minorHAnsi" w:cstheme="minorHAnsi"/>
          <w:sz w:val="26"/>
          <w:szCs w:val="26"/>
        </w:rPr>
      </w:pPr>
    </w:p>
    <w:p w14:paraId="2DF1DB4A" w14:textId="77777777" w:rsidR="00463E0C" w:rsidRPr="00CE040D" w:rsidRDefault="00463E0C" w:rsidP="00F44842">
      <w:pPr>
        <w:jc w:val="center"/>
        <w:rPr>
          <w:rFonts w:asciiTheme="minorHAnsi" w:hAnsiTheme="minorHAnsi" w:cstheme="minorHAnsi"/>
          <w:sz w:val="26"/>
          <w:szCs w:val="26"/>
        </w:rPr>
      </w:pPr>
    </w:p>
    <w:p w14:paraId="32765E9B" w14:textId="77777777" w:rsidR="00F44842" w:rsidRPr="00CE040D" w:rsidRDefault="00FE0EC2" w:rsidP="00F44842">
      <w:pPr>
        <w:jc w:val="center"/>
        <w:rPr>
          <w:rFonts w:asciiTheme="minorHAnsi" w:hAnsiTheme="minorHAnsi" w:cstheme="minorHAnsi"/>
          <w:b/>
          <w:sz w:val="26"/>
          <w:szCs w:val="26"/>
        </w:rPr>
      </w:pPr>
      <w:r>
        <w:rPr>
          <w:rFonts w:asciiTheme="minorHAnsi" w:hAnsiTheme="minorHAnsi" w:cstheme="minorHAnsi"/>
          <w:b/>
          <w:sz w:val="26"/>
          <w:szCs w:val="26"/>
        </w:rPr>
        <w:t>WAGNER DA SILVA</w:t>
      </w:r>
      <w:r w:rsidR="00D570EF">
        <w:rPr>
          <w:rFonts w:asciiTheme="minorHAnsi" w:hAnsiTheme="minorHAnsi" w:cstheme="minorHAnsi"/>
          <w:b/>
          <w:sz w:val="26"/>
          <w:szCs w:val="26"/>
        </w:rPr>
        <w:t xml:space="preserve"> DE LIMA</w:t>
      </w:r>
      <w:r>
        <w:rPr>
          <w:rFonts w:asciiTheme="minorHAnsi" w:hAnsiTheme="minorHAnsi" w:cstheme="minorHAnsi"/>
          <w:b/>
          <w:sz w:val="26"/>
          <w:szCs w:val="26"/>
        </w:rPr>
        <w:t xml:space="preserve"> GEGA</w:t>
      </w:r>
    </w:p>
    <w:p w14:paraId="0218270C" w14:textId="77777777" w:rsidR="00F44842" w:rsidRPr="00CE040D" w:rsidRDefault="004A6743" w:rsidP="00F44842">
      <w:pPr>
        <w:jc w:val="center"/>
        <w:rPr>
          <w:rFonts w:asciiTheme="minorHAnsi" w:hAnsiTheme="minorHAnsi" w:cstheme="minorHAnsi"/>
          <w:sz w:val="26"/>
          <w:szCs w:val="26"/>
        </w:rPr>
      </w:pPr>
      <w:r>
        <w:rPr>
          <w:rFonts w:asciiTheme="minorHAnsi" w:hAnsiTheme="minorHAnsi" w:cstheme="minorHAnsi"/>
          <w:sz w:val="26"/>
          <w:szCs w:val="26"/>
        </w:rPr>
        <w:t>Pregoeiro</w:t>
      </w:r>
    </w:p>
    <w:p w14:paraId="739E9674" w14:textId="77777777" w:rsidR="00F44842" w:rsidRDefault="00F44842" w:rsidP="00F44842">
      <w:pPr>
        <w:rPr>
          <w:rFonts w:asciiTheme="minorHAnsi" w:hAnsiTheme="minorHAnsi" w:cstheme="minorHAnsi"/>
          <w:sz w:val="26"/>
          <w:szCs w:val="26"/>
        </w:rPr>
      </w:pPr>
    </w:p>
    <w:p w14:paraId="72AB74D4" w14:textId="77777777" w:rsidR="00D20C2D" w:rsidRDefault="00D20C2D" w:rsidP="00F44842">
      <w:pPr>
        <w:rPr>
          <w:rFonts w:asciiTheme="minorHAnsi" w:hAnsiTheme="minorHAnsi" w:cstheme="minorHAnsi"/>
          <w:sz w:val="26"/>
          <w:szCs w:val="26"/>
        </w:rPr>
      </w:pPr>
    </w:p>
    <w:p w14:paraId="36ADEA45" w14:textId="77777777" w:rsidR="00D20C2D" w:rsidRDefault="00D20C2D" w:rsidP="00F44842">
      <w:pPr>
        <w:rPr>
          <w:rFonts w:asciiTheme="minorHAnsi" w:hAnsiTheme="minorHAnsi" w:cstheme="minorHAnsi"/>
          <w:sz w:val="26"/>
          <w:szCs w:val="26"/>
        </w:rPr>
      </w:pPr>
    </w:p>
    <w:p w14:paraId="49011948" w14:textId="77777777" w:rsidR="00D20C2D" w:rsidRDefault="00D20C2D" w:rsidP="00F44842">
      <w:pPr>
        <w:rPr>
          <w:rFonts w:asciiTheme="minorHAnsi" w:hAnsiTheme="minorHAnsi" w:cstheme="minorHAnsi"/>
          <w:sz w:val="26"/>
          <w:szCs w:val="26"/>
        </w:rPr>
      </w:pPr>
    </w:p>
    <w:p w14:paraId="4A33AC2F" w14:textId="77777777" w:rsidR="00D20C2D" w:rsidRDefault="00D20C2D" w:rsidP="00F44842">
      <w:pPr>
        <w:rPr>
          <w:rFonts w:asciiTheme="minorHAnsi" w:hAnsiTheme="minorHAnsi" w:cstheme="minorHAnsi"/>
          <w:sz w:val="26"/>
          <w:szCs w:val="26"/>
        </w:rPr>
      </w:pPr>
    </w:p>
    <w:p w14:paraId="3B61566D" w14:textId="77777777" w:rsidR="00D20C2D" w:rsidRDefault="00D20C2D" w:rsidP="00F44842">
      <w:pPr>
        <w:rPr>
          <w:rFonts w:asciiTheme="minorHAnsi" w:hAnsiTheme="minorHAnsi" w:cstheme="minorHAnsi"/>
          <w:sz w:val="26"/>
          <w:szCs w:val="26"/>
        </w:rPr>
      </w:pPr>
    </w:p>
    <w:p w14:paraId="203D54CA" w14:textId="77777777" w:rsidR="00D20C2D" w:rsidRDefault="00D20C2D" w:rsidP="00F44842">
      <w:pPr>
        <w:rPr>
          <w:rFonts w:asciiTheme="minorHAnsi" w:hAnsiTheme="minorHAnsi" w:cstheme="minorHAnsi"/>
          <w:sz w:val="26"/>
          <w:szCs w:val="26"/>
        </w:rPr>
      </w:pPr>
    </w:p>
    <w:p w14:paraId="6BEA7DE8" w14:textId="77777777" w:rsidR="00D20C2D" w:rsidRDefault="00D20C2D" w:rsidP="00F44842">
      <w:pPr>
        <w:rPr>
          <w:rFonts w:asciiTheme="minorHAnsi" w:hAnsiTheme="minorHAnsi" w:cstheme="minorHAnsi"/>
          <w:sz w:val="26"/>
          <w:szCs w:val="26"/>
        </w:rPr>
      </w:pPr>
    </w:p>
    <w:p w14:paraId="1DED13C9" w14:textId="77777777" w:rsidR="00D20C2D" w:rsidRDefault="00D20C2D" w:rsidP="00F44842">
      <w:pPr>
        <w:rPr>
          <w:rFonts w:asciiTheme="minorHAnsi" w:hAnsiTheme="minorHAnsi" w:cstheme="minorHAnsi"/>
          <w:sz w:val="26"/>
          <w:szCs w:val="26"/>
        </w:rPr>
      </w:pPr>
    </w:p>
    <w:p w14:paraId="2B1CCC14" w14:textId="77777777" w:rsidR="00D20C2D" w:rsidRDefault="00D20C2D" w:rsidP="00F44842">
      <w:pPr>
        <w:rPr>
          <w:rFonts w:asciiTheme="minorHAnsi" w:hAnsiTheme="minorHAnsi" w:cstheme="minorHAnsi"/>
          <w:sz w:val="26"/>
          <w:szCs w:val="26"/>
        </w:rPr>
      </w:pPr>
    </w:p>
    <w:p w14:paraId="0ACDEEBD" w14:textId="77777777" w:rsidR="00D20C2D" w:rsidRDefault="00D20C2D" w:rsidP="00F44842">
      <w:pPr>
        <w:rPr>
          <w:rFonts w:asciiTheme="minorHAnsi" w:hAnsiTheme="minorHAnsi" w:cstheme="minorHAnsi"/>
          <w:sz w:val="26"/>
          <w:szCs w:val="26"/>
        </w:rPr>
      </w:pPr>
    </w:p>
    <w:p w14:paraId="194C897A" w14:textId="77777777" w:rsidR="00D20C2D" w:rsidRDefault="00D20C2D" w:rsidP="00F44842">
      <w:pPr>
        <w:rPr>
          <w:rFonts w:asciiTheme="minorHAnsi" w:hAnsiTheme="minorHAnsi" w:cstheme="minorHAnsi"/>
          <w:sz w:val="26"/>
          <w:szCs w:val="26"/>
        </w:rPr>
      </w:pPr>
    </w:p>
    <w:p w14:paraId="2842C55E" w14:textId="77777777" w:rsidR="00D20C2D" w:rsidRDefault="00D20C2D" w:rsidP="00F44842">
      <w:pPr>
        <w:rPr>
          <w:rFonts w:asciiTheme="minorHAnsi" w:hAnsiTheme="minorHAnsi" w:cstheme="minorHAnsi"/>
          <w:sz w:val="26"/>
          <w:szCs w:val="26"/>
        </w:rPr>
      </w:pPr>
    </w:p>
    <w:p w14:paraId="249A7BE5" w14:textId="77777777" w:rsidR="00D20C2D" w:rsidRDefault="00D20C2D" w:rsidP="00F44842">
      <w:pPr>
        <w:rPr>
          <w:rFonts w:asciiTheme="minorHAnsi" w:hAnsiTheme="minorHAnsi" w:cstheme="minorHAnsi"/>
          <w:sz w:val="26"/>
          <w:szCs w:val="26"/>
        </w:rPr>
      </w:pPr>
    </w:p>
    <w:p w14:paraId="558FC460" w14:textId="77777777" w:rsidR="00D20C2D" w:rsidRDefault="00D20C2D" w:rsidP="00F44842">
      <w:pPr>
        <w:rPr>
          <w:rFonts w:asciiTheme="minorHAnsi" w:hAnsiTheme="minorHAnsi" w:cstheme="minorHAnsi"/>
          <w:sz w:val="26"/>
          <w:szCs w:val="26"/>
        </w:rPr>
      </w:pPr>
    </w:p>
    <w:p w14:paraId="076D7BF5" w14:textId="77777777" w:rsidR="00D20C2D" w:rsidRDefault="00D20C2D" w:rsidP="00F44842">
      <w:pPr>
        <w:rPr>
          <w:rFonts w:asciiTheme="minorHAnsi" w:hAnsiTheme="minorHAnsi" w:cstheme="minorHAnsi"/>
          <w:sz w:val="26"/>
          <w:szCs w:val="26"/>
        </w:rPr>
      </w:pPr>
    </w:p>
    <w:p w14:paraId="0E391AC2" w14:textId="77777777" w:rsidR="00D20C2D" w:rsidRDefault="00D20C2D" w:rsidP="00F44842">
      <w:pPr>
        <w:rPr>
          <w:rFonts w:asciiTheme="minorHAnsi" w:hAnsiTheme="minorHAnsi" w:cstheme="minorHAnsi"/>
          <w:sz w:val="26"/>
          <w:szCs w:val="26"/>
        </w:rPr>
      </w:pPr>
    </w:p>
    <w:p w14:paraId="3FC43328" w14:textId="77777777" w:rsidR="00D20C2D" w:rsidRDefault="00D20C2D" w:rsidP="00F44842">
      <w:pPr>
        <w:rPr>
          <w:rFonts w:asciiTheme="minorHAnsi" w:hAnsiTheme="minorHAnsi" w:cstheme="minorHAnsi"/>
          <w:sz w:val="26"/>
          <w:szCs w:val="26"/>
        </w:rPr>
      </w:pPr>
    </w:p>
    <w:p w14:paraId="64EB6596" w14:textId="77777777" w:rsidR="00D20C2D" w:rsidRDefault="00D20C2D" w:rsidP="00F44842">
      <w:pPr>
        <w:rPr>
          <w:rFonts w:asciiTheme="minorHAnsi" w:hAnsiTheme="minorHAnsi" w:cstheme="minorHAnsi"/>
          <w:sz w:val="26"/>
          <w:szCs w:val="26"/>
        </w:rPr>
      </w:pPr>
    </w:p>
    <w:p w14:paraId="35A52673" w14:textId="77777777" w:rsidR="00D20C2D" w:rsidRDefault="00D20C2D" w:rsidP="00F44842">
      <w:pPr>
        <w:rPr>
          <w:rFonts w:asciiTheme="minorHAnsi" w:hAnsiTheme="minorHAnsi" w:cstheme="minorHAnsi"/>
          <w:sz w:val="26"/>
          <w:szCs w:val="26"/>
        </w:rPr>
      </w:pPr>
    </w:p>
    <w:p w14:paraId="1BC0E664" w14:textId="77777777" w:rsidR="00D20C2D" w:rsidRDefault="00D20C2D" w:rsidP="00F44842">
      <w:pPr>
        <w:rPr>
          <w:rFonts w:asciiTheme="minorHAnsi" w:hAnsiTheme="minorHAnsi" w:cstheme="minorHAnsi"/>
          <w:sz w:val="26"/>
          <w:szCs w:val="26"/>
        </w:rPr>
      </w:pPr>
    </w:p>
    <w:p w14:paraId="52535149" w14:textId="77777777" w:rsidR="00D20C2D" w:rsidRDefault="00D20C2D" w:rsidP="00F44842">
      <w:pPr>
        <w:rPr>
          <w:rFonts w:asciiTheme="minorHAnsi" w:hAnsiTheme="minorHAnsi" w:cstheme="minorHAnsi"/>
          <w:sz w:val="26"/>
          <w:szCs w:val="26"/>
        </w:rPr>
      </w:pPr>
    </w:p>
    <w:p w14:paraId="616237E2" w14:textId="77777777" w:rsidR="00D20C2D" w:rsidRDefault="00D20C2D" w:rsidP="00F44842">
      <w:pPr>
        <w:rPr>
          <w:rFonts w:asciiTheme="minorHAnsi" w:hAnsiTheme="minorHAnsi" w:cstheme="minorHAnsi"/>
          <w:sz w:val="26"/>
          <w:szCs w:val="26"/>
        </w:rPr>
      </w:pPr>
    </w:p>
    <w:p w14:paraId="1006B531" w14:textId="77777777" w:rsidR="00D20C2D" w:rsidRDefault="00D20C2D" w:rsidP="00F44842">
      <w:pPr>
        <w:rPr>
          <w:rFonts w:asciiTheme="minorHAnsi" w:hAnsiTheme="minorHAnsi" w:cstheme="minorHAnsi"/>
          <w:sz w:val="26"/>
          <w:szCs w:val="26"/>
        </w:rPr>
      </w:pPr>
    </w:p>
    <w:p w14:paraId="6C61D557" w14:textId="77777777" w:rsidR="00D20C2D" w:rsidRDefault="00D20C2D" w:rsidP="00F44842">
      <w:pPr>
        <w:rPr>
          <w:rFonts w:asciiTheme="minorHAnsi" w:hAnsiTheme="minorHAnsi" w:cstheme="minorHAnsi"/>
          <w:sz w:val="26"/>
          <w:szCs w:val="26"/>
        </w:rPr>
      </w:pPr>
    </w:p>
    <w:p w14:paraId="004261D2" w14:textId="77777777" w:rsidR="00D20C2D" w:rsidRDefault="00D20C2D" w:rsidP="00F44842">
      <w:pPr>
        <w:rPr>
          <w:rFonts w:asciiTheme="minorHAnsi" w:hAnsiTheme="minorHAnsi" w:cstheme="minorHAnsi"/>
          <w:sz w:val="26"/>
          <w:szCs w:val="26"/>
        </w:rPr>
      </w:pPr>
    </w:p>
    <w:p w14:paraId="0DAF6878" w14:textId="77777777" w:rsidR="00D20C2D" w:rsidRDefault="00D20C2D" w:rsidP="00F44842">
      <w:pPr>
        <w:rPr>
          <w:rFonts w:asciiTheme="minorHAnsi" w:hAnsiTheme="minorHAnsi" w:cstheme="minorHAnsi"/>
          <w:sz w:val="26"/>
          <w:szCs w:val="26"/>
        </w:rPr>
      </w:pPr>
    </w:p>
    <w:p w14:paraId="1D477965" w14:textId="77777777" w:rsidR="00D20C2D" w:rsidRDefault="00D20C2D" w:rsidP="00F44842">
      <w:pPr>
        <w:rPr>
          <w:rFonts w:asciiTheme="minorHAnsi" w:hAnsiTheme="minorHAnsi" w:cstheme="minorHAnsi"/>
          <w:sz w:val="26"/>
          <w:szCs w:val="26"/>
        </w:rPr>
      </w:pPr>
    </w:p>
    <w:p w14:paraId="22F555D7" w14:textId="77777777" w:rsidR="00D20C2D" w:rsidRDefault="00D20C2D" w:rsidP="00F44842">
      <w:pPr>
        <w:rPr>
          <w:rFonts w:asciiTheme="minorHAnsi" w:hAnsiTheme="minorHAnsi" w:cstheme="minorHAnsi"/>
          <w:sz w:val="26"/>
          <w:szCs w:val="26"/>
        </w:rPr>
      </w:pPr>
      <w:bookmarkStart w:id="0" w:name="_GoBack"/>
      <w:bookmarkEnd w:id="0"/>
    </w:p>
    <w:p w14:paraId="25FEC898" w14:textId="77777777" w:rsidR="00985D3E" w:rsidRDefault="00985D3E" w:rsidP="00F44842">
      <w:pPr>
        <w:pStyle w:val="Ttulo1"/>
        <w:jc w:val="center"/>
        <w:rPr>
          <w:rFonts w:asciiTheme="minorHAnsi" w:hAnsiTheme="minorHAnsi" w:cstheme="minorHAnsi"/>
          <w:sz w:val="25"/>
          <w:szCs w:val="25"/>
          <w:u w:val="thick"/>
        </w:rPr>
      </w:pPr>
    </w:p>
    <w:p w14:paraId="3A6241B7" w14:textId="77777777" w:rsidR="00F44842" w:rsidRPr="006667A0" w:rsidRDefault="00F44842" w:rsidP="00F44842">
      <w:pPr>
        <w:pStyle w:val="Ttulo1"/>
        <w:jc w:val="center"/>
        <w:rPr>
          <w:rFonts w:asciiTheme="minorHAnsi" w:hAnsiTheme="minorHAnsi" w:cstheme="minorHAnsi"/>
          <w:sz w:val="25"/>
          <w:szCs w:val="25"/>
          <w:u w:val="thick"/>
        </w:rPr>
      </w:pPr>
      <w:r w:rsidRPr="006667A0">
        <w:rPr>
          <w:rFonts w:asciiTheme="minorHAnsi" w:hAnsiTheme="minorHAnsi" w:cstheme="minorHAnsi"/>
          <w:sz w:val="25"/>
          <w:szCs w:val="25"/>
          <w:u w:val="thick"/>
        </w:rPr>
        <w:t>DECLARAÇÃO DE PLENO CUMPRIMENTO AOS REQUISITOS DE HABILITAÇÃO</w:t>
      </w:r>
    </w:p>
    <w:p w14:paraId="667FE2CB" w14:textId="77777777" w:rsidR="00F44842" w:rsidRPr="006667A0" w:rsidRDefault="00F44842" w:rsidP="00F44842">
      <w:pPr>
        <w:jc w:val="center"/>
        <w:rPr>
          <w:rFonts w:asciiTheme="minorHAnsi" w:hAnsiTheme="minorHAnsi" w:cstheme="minorHAnsi"/>
          <w:sz w:val="25"/>
          <w:szCs w:val="25"/>
          <w:u w:val="thick"/>
        </w:rPr>
      </w:pPr>
    </w:p>
    <w:p w14:paraId="532C735E" w14:textId="77777777" w:rsidR="00F44842" w:rsidRPr="006667A0" w:rsidRDefault="00F44842" w:rsidP="00F44842">
      <w:pPr>
        <w:rPr>
          <w:rFonts w:asciiTheme="minorHAnsi" w:hAnsiTheme="minorHAnsi" w:cstheme="minorHAnsi"/>
          <w:sz w:val="25"/>
          <w:szCs w:val="25"/>
        </w:rPr>
      </w:pPr>
    </w:p>
    <w:p w14:paraId="6B52AD05" w14:textId="77777777" w:rsidR="00F44842" w:rsidRPr="006667A0" w:rsidRDefault="00F44842" w:rsidP="00F44842">
      <w:pPr>
        <w:rPr>
          <w:rFonts w:asciiTheme="minorHAnsi" w:hAnsiTheme="minorHAnsi" w:cstheme="minorHAnsi"/>
          <w:sz w:val="25"/>
          <w:szCs w:val="25"/>
        </w:rPr>
      </w:pPr>
    </w:p>
    <w:p w14:paraId="5DC48AC8" w14:textId="77777777" w:rsidR="00F44842" w:rsidRPr="006667A0" w:rsidRDefault="00F44842" w:rsidP="00F44842">
      <w:pPr>
        <w:rPr>
          <w:rFonts w:asciiTheme="minorHAnsi" w:hAnsiTheme="minorHAnsi" w:cstheme="minorHAnsi"/>
          <w:sz w:val="25"/>
          <w:szCs w:val="25"/>
        </w:rPr>
      </w:pPr>
    </w:p>
    <w:p w14:paraId="580CFF22" w14:textId="77777777" w:rsidR="00F44842" w:rsidRPr="006667A0" w:rsidRDefault="00F44842" w:rsidP="00F44842">
      <w:pPr>
        <w:rPr>
          <w:rFonts w:asciiTheme="minorHAnsi" w:hAnsiTheme="minorHAnsi" w:cstheme="minorHAnsi"/>
          <w:sz w:val="25"/>
          <w:szCs w:val="25"/>
        </w:rPr>
      </w:pPr>
    </w:p>
    <w:p w14:paraId="05A4AB73" w14:textId="77777777" w:rsidR="00F44842" w:rsidRPr="006667A0" w:rsidRDefault="00F44842" w:rsidP="00F44842">
      <w:pPr>
        <w:pStyle w:val="Corpodetexto"/>
        <w:jc w:val="both"/>
        <w:rPr>
          <w:rFonts w:asciiTheme="minorHAnsi" w:hAnsiTheme="minorHAnsi" w:cstheme="minorHAnsi"/>
          <w:sz w:val="25"/>
          <w:szCs w:val="25"/>
        </w:rPr>
      </w:pPr>
      <w:r w:rsidRPr="006667A0">
        <w:rPr>
          <w:rFonts w:asciiTheme="minorHAnsi" w:hAnsiTheme="minorHAnsi" w:cstheme="minorHAnsi"/>
          <w:sz w:val="25"/>
          <w:szCs w:val="25"/>
        </w:rPr>
        <w:t>A empresa ____________________, CNPJ __________________ abaixo assinada, participante da licitação em epígrafe, declara, na forma e sob as penas da lei, que cumpre plenamente os requisitos de habilitação, conforme dispõe o edital.</w:t>
      </w:r>
    </w:p>
    <w:p w14:paraId="19520411" w14:textId="77777777" w:rsidR="00F44842" w:rsidRPr="006667A0" w:rsidRDefault="00F44842" w:rsidP="00F44842">
      <w:pPr>
        <w:pStyle w:val="Corpodetexto"/>
        <w:jc w:val="both"/>
        <w:rPr>
          <w:rFonts w:asciiTheme="minorHAnsi" w:hAnsiTheme="minorHAnsi" w:cstheme="minorHAnsi"/>
          <w:sz w:val="25"/>
          <w:szCs w:val="25"/>
        </w:rPr>
      </w:pPr>
      <w:r w:rsidRPr="006667A0">
        <w:rPr>
          <w:rFonts w:asciiTheme="minorHAnsi" w:hAnsiTheme="minorHAnsi" w:cstheme="minorHAnsi"/>
          <w:sz w:val="25"/>
          <w:szCs w:val="25"/>
        </w:rPr>
        <w:t>Por ser expressão da verdade, segue assinada.</w:t>
      </w:r>
    </w:p>
    <w:p w14:paraId="7A72B6DF" w14:textId="77777777" w:rsidR="00F44842" w:rsidRPr="006667A0" w:rsidRDefault="00F44842" w:rsidP="00F44842">
      <w:pPr>
        <w:pStyle w:val="Corpodetexto"/>
        <w:rPr>
          <w:rFonts w:asciiTheme="minorHAnsi" w:hAnsiTheme="minorHAnsi" w:cstheme="minorHAnsi"/>
          <w:sz w:val="25"/>
          <w:szCs w:val="25"/>
        </w:rPr>
      </w:pPr>
    </w:p>
    <w:p w14:paraId="1DDE79C8" w14:textId="77777777" w:rsidR="00F44842" w:rsidRPr="006667A0" w:rsidRDefault="00F44842" w:rsidP="00F44842">
      <w:pPr>
        <w:pStyle w:val="Corpodetexto"/>
        <w:rPr>
          <w:rFonts w:asciiTheme="minorHAnsi" w:hAnsiTheme="minorHAnsi" w:cstheme="minorHAnsi"/>
          <w:sz w:val="25"/>
          <w:szCs w:val="25"/>
        </w:rPr>
      </w:pPr>
    </w:p>
    <w:p w14:paraId="7AF2AF5D" w14:textId="77777777" w:rsidR="00F44842" w:rsidRPr="006667A0" w:rsidRDefault="00F44842" w:rsidP="00F44842">
      <w:pPr>
        <w:ind w:hanging="6"/>
        <w:jc w:val="center"/>
        <w:rPr>
          <w:rFonts w:asciiTheme="minorHAnsi" w:hAnsiTheme="minorHAnsi" w:cstheme="minorHAnsi"/>
          <w:sz w:val="25"/>
          <w:szCs w:val="25"/>
        </w:rPr>
      </w:pPr>
      <w:r w:rsidRPr="006667A0">
        <w:rPr>
          <w:rFonts w:asciiTheme="minorHAnsi" w:hAnsiTheme="minorHAnsi" w:cstheme="minorHAnsi"/>
          <w:sz w:val="25"/>
          <w:szCs w:val="25"/>
        </w:rPr>
        <w:t>_____</w:t>
      </w:r>
      <w:r w:rsidR="00F159D0">
        <w:rPr>
          <w:rFonts w:asciiTheme="minorHAnsi" w:hAnsiTheme="minorHAnsi" w:cstheme="minorHAnsi"/>
          <w:sz w:val="25"/>
          <w:szCs w:val="25"/>
        </w:rPr>
        <w:t xml:space="preserve">__________, em __ de _____ </w:t>
      </w:r>
      <w:proofErr w:type="spellStart"/>
      <w:r w:rsidR="00F159D0">
        <w:rPr>
          <w:rFonts w:asciiTheme="minorHAnsi" w:hAnsiTheme="minorHAnsi" w:cstheme="minorHAnsi"/>
          <w:sz w:val="25"/>
          <w:szCs w:val="25"/>
        </w:rPr>
        <w:t>de</w:t>
      </w:r>
      <w:proofErr w:type="spellEnd"/>
      <w:r w:rsidR="00F159D0">
        <w:rPr>
          <w:rFonts w:asciiTheme="minorHAnsi" w:hAnsiTheme="minorHAnsi" w:cstheme="minorHAnsi"/>
          <w:sz w:val="25"/>
          <w:szCs w:val="25"/>
        </w:rPr>
        <w:t xml:space="preserve"> 2</w:t>
      </w:r>
      <w:r w:rsidR="000375A7">
        <w:rPr>
          <w:rFonts w:asciiTheme="minorHAnsi" w:hAnsiTheme="minorHAnsi" w:cstheme="minorHAnsi"/>
          <w:sz w:val="25"/>
          <w:szCs w:val="25"/>
        </w:rPr>
        <w:t>025</w:t>
      </w:r>
      <w:r w:rsidRPr="006667A0">
        <w:rPr>
          <w:rFonts w:asciiTheme="minorHAnsi" w:hAnsiTheme="minorHAnsi" w:cstheme="minorHAnsi"/>
          <w:sz w:val="25"/>
          <w:szCs w:val="25"/>
        </w:rPr>
        <w:t>.</w:t>
      </w:r>
    </w:p>
    <w:p w14:paraId="4B3E8E73" w14:textId="77777777" w:rsidR="00F44842" w:rsidRPr="006667A0" w:rsidRDefault="00F44842" w:rsidP="00F44842">
      <w:pPr>
        <w:rPr>
          <w:rFonts w:asciiTheme="minorHAnsi" w:hAnsiTheme="minorHAnsi" w:cstheme="minorHAnsi"/>
          <w:sz w:val="25"/>
          <w:szCs w:val="25"/>
        </w:rPr>
      </w:pPr>
    </w:p>
    <w:p w14:paraId="39EBC1CC" w14:textId="77777777" w:rsidR="00F44842" w:rsidRPr="006667A0" w:rsidRDefault="00F44842" w:rsidP="00F44842">
      <w:pPr>
        <w:rPr>
          <w:rFonts w:asciiTheme="minorHAnsi" w:hAnsiTheme="minorHAnsi" w:cstheme="minorHAnsi"/>
          <w:sz w:val="25"/>
          <w:szCs w:val="25"/>
        </w:rPr>
      </w:pPr>
    </w:p>
    <w:p w14:paraId="247677CB" w14:textId="77777777" w:rsidR="00F44842" w:rsidRPr="006667A0" w:rsidRDefault="00F44842" w:rsidP="00F44842">
      <w:pPr>
        <w:pStyle w:val="Corpodetexto2"/>
        <w:rPr>
          <w:rFonts w:asciiTheme="minorHAnsi" w:hAnsiTheme="minorHAnsi" w:cstheme="minorHAnsi"/>
          <w:sz w:val="25"/>
          <w:szCs w:val="25"/>
        </w:rPr>
      </w:pPr>
    </w:p>
    <w:p w14:paraId="6FDE6190" w14:textId="77777777" w:rsidR="00F44842" w:rsidRPr="006667A0" w:rsidRDefault="00F44842" w:rsidP="00F44842">
      <w:pPr>
        <w:pStyle w:val="Corpodetexto2"/>
        <w:rPr>
          <w:rFonts w:asciiTheme="minorHAnsi" w:hAnsiTheme="minorHAnsi" w:cstheme="minorHAnsi"/>
          <w:sz w:val="25"/>
          <w:szCs w:val="25"/>
        </w:rPr>
      </w:pPr>
    </w:p>
    <w:p w14:paraId="4151C1B5" w14:textId="77777777" w:rsidR="00F44842" w:rsidRPr="006667A0" w:rsidRDefault="00F44842" w:rsidP="00F44842">
      <w:pPr>
        <w:rPr>
          <w:rFonts w:asciiTheme="minorHAnsi" w:hAnsiTheme="minorHAnsi" w:cstheme="minorHAnsi"/>
          <w:sz w:val="25"/>
          <w:szCs w:val="25"/>
        </w:rPr>
      </w:pPr>
      <w:r w:rsidRPr="006667A0">
        <w:rPr>
          <w:rFonts w:asciiTheme="minorHAnsi" w:hAnsiTheme="minorHAnsi" w:cstheme="minorHAnsi"/>
          <w:sz w:val="25"/>
          <w:szCs w:val="25"/>
        </w:rPr>
        <w:t>Nome da Empresa: ____________________________________</w:t>
      </w:r>
    </w:p>
    <w:p w14:paraId="788101E9" w14:textId="77777777" w:rsidR="00F44842" w:rsidRPr="006667A0" w:rsidRDefault="00F44842" w:rsidP="00F44842">
      <w:pPr>
        <w:rPr>
          <w:rFonts w:asciiTheme="minorHAnsi" w:hAnsiTheme="minorHAnsi" w:cstheme="minorHAnsi"/>
          <w:sz w:val="25"/>
          <w:szCs w:val="25"/>
        </w:rPr>
      </w:pPr>
    </w:p>
    <w:p w14:paraId="08333A97" w14:textId="77777777" w:rsidR="00F44842" w:rsidRPr="006667A0" w:rsidRDefault="00F44842" w:rsidP="00F44842">
      <w:pPr>
        <w:rPr>
          <w:rFonts w:asciiTheme="minorHAnsi" w:hAnsiTheme="minorHAnsi" w:cstheme="minorHAnsi"/>
          <w:sz w:val="25"/>
          <w:szCs w:val="25"/>
        </w:rPr>
      </w:pPr>
    </w:p>
    <w:p w14:paraId="305B588C" w14:textId="77777777" w:rsidR="00F44842" w:rsidRPr="006667A0" w:rsidRDefault="00F44842" w:rsidP="00F44842">
      <w:pPr>
        <w:rPr>
          <w:rFonts w:asciiTheme="minorHAnsi" w:hAnsiTheme="minorHAnsi" w:cstheme="minorHAnsi"/>
          <w:sz w:val="25"/>
          <w:szCs w:val="25"/>
        </w:rPr>
      </w:pPr>
      <w:r w:rsidRPr="006667A0">
        <w:rPr>
          <w:rFonts w:asciiTheme="minorHAnsi" w:hAnsiTheme="minorHAnsi" w:cstheme="minorHAnsi"/>
          <w:sz w:val="25"/>
          <w:szCs w:val="25"/>
        </w:rPr>
        <w:t>Assinatura: __________________________________________</w:t>
      </w:r>
    </w:p>
    <w:p w14:paraId="3B60B459" w14:textId="77777777" w:rsidR="00F44842" w:rsidRPr="006667A0" w:rsidRDefault="00F44842" w:rsidP="00F44842">
      <w:pPr>
        <w:rPr>
          <w:rFonts w:asciiTheme="minorHAnsi" w:hAnsiTheme="minorHAnsi" w:cstheme="minorHAnsi"/>
          <w:sz w:val="25"/>
          <w:szCs w:val="25"/>
        </w:rPr>
      </w:pPr>
    </w:p>
    <w:p w14:paraId="07F38ABC" w14:textId="77777777" w:rsidR="00F44842" w:rsidRPr="006667A0" w:rsidRDefault="00F44842" w:rsidP="00F44842">
      <w:pPr>
        <w:jc w:val="center"/>
        <w:rPr>
          <w:rFonts w:asciiTheme="minorHAnsi" w:hAnsiTheme="minorHAnsi" w:cstheme="minorHAnsi"/>
          <w:b/>
          <w:sz w:val="25"/>
          <w:szCs w:val="25"/>
        </w:rPr>
      </w:pPr>
    </w:p>
    <w:p w14:paraId="251DFDF4" w14:textId="77777777" w:rsidR="00F44842" w:rsidRPr="006667A0" w:rsidRDefault="00F44842" w:rsidP="00F44842">
      <w:pPr>
        <w:jc w:val="center"/>
        <w:rPr>
          <w:rFonts w:asciiTheme="minorHAnsi" w:hAnsiTheme="minorHAnsi" w:cstheme="minorHAnsi"/>
          <w:b/>
          <w:sz w:val="25"/>
          <w:szCs w:val="25"/>
        </w:rPr>
      </w:pPr>
    </w:p>
    <w:p w14:paraId="0AA44133" w14:textId="77777777" w:rsidR="00F44842" w:rsidRPr="006667A0" w:rsidRDefault="00F44842" w:rsidP="00F44842">
      <w:pPr>
        <w:jc w:val="center"/>
        <w:rPr>
          <w:rFonts w:asciiTheme="minorHAnsi" w:hAnsiTheme="minorHAnsi" w:cstheme="minorHAnsi"/>
          <w:b/>
          <w:sz w:val="25"/>
          <w:szCs w:val="25"/>
        </w:rPr>
      </w:pPr>
    </w:p>
    <w:p w14:paraId="5A6606E9" w14:textId="77777777" w:rsidR="00F44842" w:rsidRPr="006667A0" w:rsidRDefault="00F44842" w:rsidP="00F44842">
      <w:pPr>
        <w:jc w:val="center"/>
        <w:rPr>
          <w:rFonts w:asciiTheme="minorHAnsi" w:hAnsiTheme="minorHAnsi" w:cstheme="minorHAnsi"/>
          <w:b/>
          <w:sz w:val="25"/>
          <w:szCs w:val="25"/>
        </w:rPr>
      </w:pPr>
    </w:p>
    <w:p w14:paraId="1723FA21" w14:textId="77777777" w:rsidR="00F44842" w:rsidRPr="006667A0" w:rsidRDefault="00F44842" w:rsidP="00F44842">
      <w:pPr>
        <w:jc w:val="center"/>
        <w:rPr>
          <w:rFonts w:asciiTheme="minorHAnsi" w:hAnsiTheme="minorHAnsi" w:cstheme="minorHAnsi"/>
          <w:b/>
          <w:sz w:val="25"/>
          <w:szCs w:val="25"/>
        </w:rPr>
      </w:pPr>
    </w:p>
    <w:p w14:paraId="5A3F8387" w14:textId="77777777" w:rsidR="00F44842" w:rsidRPr="006667A0" w:rsidRDefault="00F44842" w:rsidP="00F44842">
      <w:pPr>
        <w:jc w:val="center"/>
        <w:rPr>
          <w:rFonts w:asciiTheme="minorHAnsi" w:hAnsiTheme="minorHAnsi" w:cstheme="minorHAnsi"/>
          <w:b/>
          <w:sz w:val="25"/>
          <w:szCs w:val="25"/>
        </w:rPr>
      </w:pPr>
    </w:p>
    <w:p w14:paraId="51A5AD15" w14:textId="77777777" w:rsidR="00F44842" w:rsidRPr="006667A0" w:rsidRDefault="00F44842" w:rsidP="00F44842">
      <w:pPr>
        <w:jc w:val="center"/>
        <w:rPr>
          <w:rFonts w:asciiTheme="minorHAnsi" w:hAnsiTheme="minorHAnsi" w:cstheme="minorHAnsi"/>
          <w:b/>
          <w:sz w:val="25"/>
          <w:szCs w:val="25"/>
        </w:rPr>
      </w:pPr>
    </w:p>
    <w:p w14:paraId="5BEDCCB4" w14:textId="77777777" w:rsidR="00F44842" w:rsidRPr="006667A0" w:rsidRDefault="00F44842" w:rsidP="00F44842">
      <w:pPr>
        <w:jc w:val="center"/>
        <w:rPr>
          <w:rFonts w:asciiTheme="minorHAnsi" w:hAnsiTheme="minorHAnsi" w:cstheme="minorHAnsi"/>
          <w:b/>
          <w:sz w:val="25"/>
          <w:szCs w:val="25"/>
        </w:rPr>
      </w:pPr>
    </w:p>
    <w:p w14:paraId="4CD2F992" w14:textId="77777777" w:rsidR="00F44842" w:rsidRPr="00A64519" w:rsidRDefault="00F44842" w:rsidP="00F44842">
      <w:pPr>
        <w:jc w:val="center"/>
        <w:rPr>
          <w:rFonts w:asciiTheme="minorHAnsi" w:hAnsiTheme="minorHAnsi" w:cstheme="minorHAnsi"/>
          <w:b/>
        </w:rPr>
      </w:pPr>
    </w:p>
    <w:p w14:paraId="54BD2A42" w14:textId="77777777" w:rsidR="00F44842" w:rsidRPr="00A64519" w:rsidRDefault="00F44842" w:rsidP="00F44842">
      <w:pPr>
        <w:jc w:val="center"/>
        <w:rPr>
          <w:rFonts w:asciiTheme="minorHAnsi" w:hAnsiTheme="minorHAnsi" w:cstheme="minorHAnsi"/>
          <w:b/>
        </w:rPr>
      </w:pPr>
    </w:p>
    <w:p w14:paraId="780B061B" w14:textId="77777777" w:rsidR="00F44842" w:rsidRPr="00A64519" w:rsidRDefault="00F44842" w:rsidP="00F44842">
      <w:pPr>
        <w:jc w:val="center"/>
        <w:rPr>
          <w:rFonts w:asciiTheme="minorHAnsi" w:hAnsiTheme="minorHAnsi" w:cstheme="minorHAnsi"/>
          <w:b/>
        </w:rPr>
      </w:pPr>
    </w:p>
    <w:p w14:paraId="59F63BBC" w14:textId="77777777" w:rsidR="00F44842" w:rsidRPr="00A64519" w:rsidRDefault="00F44842" w:rsidP="00F44842">
      <w:pPr>
        <w:jc w:val="center"/>
        <w:rPr>
          <w:rFonts w:asciiTheme="minorHAnsi" w:hAnsiTheme="minorHAnsi" w:cstheme="minorHAnsi"/>
          <w:b/>
        </w:rPr>
      </w:pPr>
    </w:p>
    <w:p w14:paraId="565E73F0" w14:textId="77777777" w:rsidR="00F44842" w:rsidRPr="00A64519" w:rsidRDefault="00F44842" w:rsidP="00F44842">
      <w:pPr>
        <w:jc w:val="center"/>
        <w:rPr>
          <w:rFonts w:asciiTheme="minorHAnsi" w:hAnsiTheme="minorHAnsi" w:cstheme="minorHAnsi"/>
          <w:b/>
        </w:rPr>
      </w:pPr>
    </w:p>
    <w:p w14:paraId="00929376" w14:textId="77777777" w:rsidR="00F44842" w:rsidRPr="00A64519" w:rsidRDefault="00F44842" w:rsidP="00F44842">
      <w:pPr>
        <w:jc w:val="center"/>
        <w:rPr>
          <w:rFonts w:asciiTheme="minorHAnsi" w:hAnsiTheme="minorHAnsi" w:cstheme="minorHAnsi"/>
          <w:b/>
        </w:rPr>
      </w:pPr>
    </w:p>
    <w:p w14:paraId="122FBE1B" w14:textId="77777777" w:rsidR="00F44842" w:rsidRPr="00A64519" w:rsidRDefault="00F44842" w:rsidP="00F44842">
      <w:pPr>
        <w:jc w:val="center"/>
        <w:rPr>
          <w:rFonts w:asciiTheme="minorHAnsi" w:hAnsiTheme="minorHAnsi" w:cstheme="minorHAnsi"/>
          <w:b/>
        </w:rPr>
      </w:pPr>
    </w:p>
    <w:p w14:paraId="4C9CDA0A" w14:textId="77777777" w:rsidR="00F44842" w:rsidRPr="00A64519" w:rsidRDefault="00F44842" w:rsidP="00F44842">
      <w:pPr>
        <w:jc w:val="center"/>
        <w:rPr>
          <w:rFonts w:asciiTheme="minorHAnsi" w:hAnsiTheme="minorHAnsi" w:cstheme="minorHAnsi"/>
          <w:b/>
        </w:rPr>
      </w:pPr>
    </w:p>
    <w:p w14:paraId="38659ADF" w14:textId="77777777" w:rsidR="00F44842" w:rsidRPr="00A64519" w:rsidRDefault="00F44842" w:rsidP="00F44842">
      <w:pPr>
        <w:jc w:val="center"/>
        <w:rPr>
          <w:rFonts w:asciiTheme="minorHAnsi" w:hAnsiTheme="minorHAnsi" w:cstheme="minorHAnsi"/>
          <w:b/>
        </w:rPr>
      </w:pPr>
    </w:p>
    <w:p w14:paraId="2CF32817" w14:textId="77777777" w:rsidR="00F44842" w:rsidRPr="00A64519" w:rsidRDefault="00F44842" w:rsidP="00F44842">
      <w:pPr>
        <w:jc w:val="center"/>
        <w:rPr>
          <w:rFonts w:asciiTheme="minorHAnsi" w:hAnsiTheme="minorHAnsi" w:cstheme="minorHAnsi"/>
          <w:b/>
        </w:rPr>
      </w:pPr>
    </w:p>
    <w:p w14:paraId="0755D459" w14:textId="77777777" w:rsidR="00F44842" w:rsidRPr="00A64519" w:rsidRDefault="00F44842" w:rsidP="00F44842">
      <w:pPr>
        <w:jc w:val="center"/>
        <w:rPr>
          <w:rFonts w:asciiTheme="minorHAnsi" w:hAnsiTheme="minorHAnsi" w:cstheme="minorHAnsi"/>
          <w:b/>
        </w:rPr>
      </w:pPr>
    </w:p>
    <w:p w14:paraId="02C01395" w14:textId="77777777" w:rsidR="00F44842" w:rsidRPr="00471AEB" w:rsidRDefault="00F44842" w:rsidP="00F44842">
      <w:pPr>
        <w:jc w:val="center"/>
        <w:rPr>
          <w:rFonts w:asciiTheme="minorHAnsi" w:hAnsiTheme="minorHAnsi" w:cstheme="minorHAnsi"/>
          <w:b/>
          <w:sz w:val="25"/>
          <w:szCs w:val="25"/>
          <w:u w:val="thick"/>
        </w:rPr>
      </w:pPr>
      <w:r w:rsidRPr="00471AEB">
        <w:rPr>
          <w:rFonts w:asciiTheme="minorHAnsi" w:hAnsiTheme="minorHAnsi" w:cstheme="minorHAnsi"/>
          <w:b/>
          <w:sz w:val="25"/>
          <w:szCs w:val="25"/>
          <w:u w:val="thick"/>
        </w:rPr>
        <w:t>CARTA DE CREDENCIAMENTO</w:t>
      </w:r>
    </w:p>
    <w:p w14:paraId="1DBBE5EA" w14:textId="77777777" w:rsidR="00F44842" w:rsidRPr="00471AEB" w:rsidRDefault="00F44842" w:rsidP="00F44842">
      <w:pPr>
        <w:jc w:val="center"/>
        <w:rPr>
          <w:rFonts w:asciiTheme="minorHAnsi" w:hAnsiTheme="minorHAnsi" w:cstheme="minorHAnsi"/>
          <w:b/>
          <w:sz w:val="25"/>
          <w:szCs w:val="25"/>
        </w:rPr>
      </w:pPr>
    </w:p>
    <w:p w14:paraId="4C7010FC" w14:textId="77777777" w:rsidR="00F44842" w:rsidRPr="00471AEB" w:rsidRDefault="00F44842" w:rsidP="00F44842">
      <w:pPr>
        <w:jc w:val="center"/>
        <w:rPr>
          <w:rFonts w:asciiTheme="minorHAnsi" w:hAnsiTheme="minorHAnsi" w:cstheme="minorHAnsi"/>
          <w:b/>
          <w:sz w:val="25"/>
          <w:szCs w:val="25"/>
        </w:rPr>
      </w:pPr>
    </w:p>
    <w:p w14:paraId="02486F43" w14:textId="748FBBE9" w:rsidR="00F44842" w:rsidRPr="00471AEB" w:rsidRDefault="001D7C40" w:rsidP="00F44842">
      <w:pPr>
        <w:rPr>
          <w:rFonts w:asciiTheme="minorHAnsi" w:hAnsiTheme="minorHAnsi" w:cstheme="minorHAnsi"/>
          <w:b/>
          <w:sz w:val="25"/>
          <w:szCs w:val="25"/>
        </w:rPr>
      </w:pPr>
      <w:r>
        <w:rPr>
          <w:rFonts w:asciiTheme="minorHAnsi" w:hAnsiTheme="minorHAnsi" w:cstheme="minorHAnsi"/>
          <w:b/>
          <w:sz w:val="25"/>
          <w:szCs w:val="25"/>
        </w:rPr>
        <w:t>CONCORRÊNCIA</w:t>
      </w:r>
      <w:r w:rsidR="002E6241">
        <w:rPr>
          <w:rFonts w:asciiTheme="minorHAnsi" w:hAnsiTheme="minorHAnsi" w:cstheme="minorHAnsi"/>
          <w:b/>
          <w:sz w:val="25"/>
          <w:szCs w:val="25"/>
        </w:rPr>
        <w:t xml:space="preserve"> PRESENCIAL</w:t>
      </w:r>
      <w:r>
        <w:rPr>
          <w:rFonts w:asciiTheme="minorHAnsi" w:hAnsiTheme="minorHAnsi" w:cstheme="minorHAnsi"/>
          <w:b/>
          <w:sz w:val="25"/>
          <w:szCs w:val="25"/>
        </w:rPr>
        <w:t xml:space="preserve"> Nº. </w:t>
      </w:r>
      <w:r w:rsidR="00B21812">
        <w:rPr>
          <w:rFonts w:asciiTheme="minorHAnsi" w:hAnsiTheme="minorHAnsi" w:cstheme="minorHAnsi"/>
          <w:b/>
          <w:sz w:val="25"/>
          <w:szCs w:val="25"/>
        </w:rPr>
        <w:t>012</w:t>
      </w:r>
      <w:r w:rsidR="00F159D0">
        <w:rPr>
          <w:rFonts w:asciiTheme="minorHAnsi" w:hAnsiTheme="minorHAnsi" w:cstheme="minorHAnsi"/>
          <w:b/>
          <w:sz w:val="25"/>
          <w:szCs w:val="25"/>
        </w:rPr>
        <w:t>/2</w:t>
      </w:r>
      <w:r w:rsidR="000375A7">
        <w:rPr>
          <w:rFonts w:asciiTheme="minorHAnsi" w:hAnsiTheme="minorHAnsi" w:cstheme="minorHAnsi"/>
          <w:b/>
          <w:sz w:val="25"/>
          <w:szCs w:val="25"/>
        </w:rPr>
        <w:t>025</w:t>
      </w:r>
      <w:r w:rsidR="00F44842" w:rsidRPr="00471AEB">
        <w:rPr>
          <w:rFonts w:asciiTheme="minorHAnsi" w:hAnsiTheme="minorHAnsi" w:cstheme="minorHAnsi"/>
          <w:b/>
          <w:sz w:val="25"/>
          <w:szCs w:val="25"/>
        </w:rPr>
        <w:t>.</w:t>
      </w:r>
    </w:p>
    <w:p w14:paraId="2FE11D68" w14:textId="77777777" w:rsidR="00F44842" w:rsidRPr="00471AEB" w:rsidRDefault="00F44842" w:rsidP="00F44842">
      <w:pPr>
        <w:rPr>
          <w:rFonts w:asciiTheme="minorHAnsi" w:hAnsiTheme="minorHAnsi" w:cstheme="minorHAnsi"/>
          <w:sz w:val="25"/>
          <w:szCs w:val="25"/>
        </w:rPr>
      </w:pPr>
    </w:p>
    <w:p w14:paraId="6A31DDDF" w14:textId="77777777" w:rsidR="00F44842" w:rsidRPr="00471AEB" w:rsidRDefault="00F44842" w:rsidP="00F44842">
      <w:pPr>
        <w:pStyle w:val="NormalWeb"/>
        <w:spacing w:before="0" w:beforeAutospacing="0" w:after="0" w:afterAutospacing="0"/>
        <w:jc w:val="center"/>
        <w:rPr>
          <w:rFonts w:asciiTheme="minorHAnsi" w:hAnsiTheme="minorHAnsi" w:cstheme="minorHAnsi"/>
          <w:sz w:val="25"/>
          <w:szCs w:val="25"/>
        </w:rPr>
      </w:pPr>
    </w:p>
    <w:p w14:paraId="1619A29C" w14:textId="77777777" w:rsidR="00F44842" w:rsidRPr="00471AEB" w:rsidRDefault="00F44842" w:rsidP="00F44842">
      <w:pPr>
        <w:pStyle w:val="NormalWeb"/>
        <w:spacing w:before="0" w:beforeAutospacing="0" w:after="0" w:afterAutospacing="0"/>
        <w:jc w:val="center"/>
        <w:rPr>
          <w:rFonts w:asciiTheme="minorHAnsi" w:hAnsiTheme="minorHAnsi" w:cstheme="minorHAnsi"/>
          <w:sz w:val="25"/>
          <w:szCs w:val="25"/>
        </w:rPr>
      </w:pPr>
    </w:p>
    <w:p w14:paraId="707FF20B" w14:textId="77777777" w:rsidR="00F44842" w:rsidRPr="00471AEB" w:rsidRDefault="00F44842" w:rsidP="00F44842">
      <w:pPr>
        <w:pStyle w:val="NormalWeb"/>
        <w:spacing w:before="0" w:beforeAutospacing="0" w:after="0" w:afterAutospacing="0"/>
        <w:jc w:val="both"/>
        <w:rPr>
          <w:rFonts w:asciiTheme="minorHAnsi" w:hAnsiTheme="minorHAnsi" w:cstheme="minorHAnsi"/>
          <w:color w:val="auto"/>
          <w:sz w:val="25"/>
          <w:szCs w:val="25"/>
        </w:rPr>
      </w:pPr>
      <w:r w:rsidRPr="00471AEB">
        <w:rPr>
          <w:rFonts w:asciiTheme="minorHAnsi" w:hAnsiTheme="minorHAnsi" w:cstheme="minorHAnsi"/>
          <w:b/>
          <w:color w:val="auto"/>
          <w:sz w:val="25"/>
          <w:szCs w:val="25"/>
        </w:rPr>
        <w:t>OUTORGANTE:</w:t>
      </w:r>
      <w:r w:rsidRPr="00471AEB">
        <w:rPr>
          <w:rFonts w:asciiTheme="minorHAnsi" w:hAnsiTheme="minorHAnsi" w:cstheme="minorHAnsi"/>
          <w:color w:val="auto"/>
          <w:sz w:val="25"/>
          <w:szCs w:val="25"/>
        </w:rPr>
        <w:t xml:space="preserve"> (Nome do Outorgante), (Nacionalidade), (Estado Civil), (Profissão), Carteira de Identidade nº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 C.P.F. nº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 residente e domiciliado na Rua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 nº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 bairro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 xml:space="preserve">), </w:t>
      </w:r>
      <w:proofErr w:type="spellStart"/>
      <w:r w:rsidRPr="00471AEB">
        <w:rPr>
          <w:rFonts w:asciiTheme="minorHAnsi" w:hAnsiTheme="minorHAnsi" w:cstheme="minorHAnsi"/>
          <w:color w:val="auto"/>
          <w:sz w:val="25"/>
          <w:szCs w:val="25"/>
        </w:rPr>
        <w:t>Cep</w:t>
      </w:r>
      <w:proofErr w:type="spellEnd"/>
      <w:r w:rsidRPr="00471AEB">
        <w:rPr>
          <w:rFonts w:asciiTheme="minorHAnsi" w:hAnsiTheme="minorHAnsi" w:cstheme="minorHAnsi"/>
          <w:color w:val="auto"/>
          <w:sz w:val="25"/>
          <w:szCs w:val="25"/>
        </w:rPr>
        <w:t xml:space="preserve">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 Cidade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 no Estado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w:t>
      </w:r>
      <w:r w:rsidRPr="00471AEB">
        <w:rPr>
          <w:rFonts w:asciiTheme="minorHAnsi" w:hAnsiTheme="minorHAnsi" w:cstheme="minorHAnsi"/>
          <w:color w:val="auto"/>
          <w:sz w:val="25"/>
          <w:szCs w:val="25"/>
        </w:rPr>
        <w:br/>
        <w:t xml:space="preserve">        </w:t>
      </w:r>
      <w:r w:rsidRPr="00471AEB">
        <w:rPr>
          <w:rFonts w:asciiTheme="minorHAnsi" w:hAnsiTheme="minorHAnsi" w:cstheme="minorHAnsi"/>
          <w:color w:val="auto"/>
          <w:sz w:val="25"/>
          <w:szCs w:val="25"/>
        </w:rPr>
        <w:br/>
      </w:r>
      <w:r w:rsidRPr="00471AEB">
        <w:rPr>
          <w:rFonts w:asciiTheme="minorHAnsi" w:hAnsiTheme="minorHAnsi" w:cstheme="minorHAnsi"/>
          <w:b/>
          <w:color w:val="auto"/>
          <w:sz w:val="25"/>
          <w:szCs w:val="25"/>
        </w:rPr>
        <w:t>OUTORGADO:</w:t>
      </w:r>
      <w:r w:rsidRPr="00471AEB">
        <w:rPr>
          <w:rFonts w:asciiTheme="minorHAnsi" w:hAnsiTheme="minorHAnsi" w:cstheme="minorHAnsi"/>
          <w:color w:val="auto"/>
          <w:sz w:val="25"/>
          <w:szCs w:val="25"/>
        </w:rPr>
        <w:t xml:space="preserve"> (Nome do Outorgado), (Nacionalidade), (Estado Civil), (profissão), Carteira de Identidade nº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 C.P.F. nº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 residente e domiciliado na Rua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 nº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 bairro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 xml:space="preserve">), </w:t>
      </w:r>
      <w:proofErr w:type="spellStart"/>
      <w:r w:rsidRPr="00471AEB">
        <w:rPr>
          <w:rFonts w:asciiTheme="minorHAnsi" w:hAnsiTheme="minorHAnsi" w:cstheme="minorHAnsi"/>
          <w:color w:val="auto"/>
          <w:sz w:val="25"/>
          <w:szCs w:val="25"/>
        </w:rPr>
        <w:t>Cep</w:t>
      </w:r>
      <w:proofErr w:type="spellEnd"/>
      <w:r w:rsidRPr="00471AEB">
        <w:rPr>
          <w:rFonts w:asciiTheme="minorHAnsi" w:hAnsiTheme="minorHAnsi" w:cstheme="minorHAnsi"/>
          <w:color w:val="auto"/>
          <w:sz w:val="25"/>
          <w:szCs w:val="25"/>
        </w:rPr>
        <w:t xml:space="preserve">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 Cidade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 no Estado (</w:t>
      </w:r>
      <w:proofErr w:type="spellStart"/>
      <w:r w:rsidRPr="00471AEB">
        <w:rPr>
          <w:rFonts w:asciiTheme="minorHAnsi" w:hAnsiTheme="minorHAnsi" w:cstheme="minorHAnsi"/>
          <w:color w:val="auto"/>
          <w:sz w:val="25"/>
          <w:szCs w:val="25"/>
        </w:rPr>
        <w:t>xxx</w:t>
      </w:r>
      <w:proofErr w:type="spellEnd"/>
      <w:r w:rsidRPr="00471AEB">
        <w:rPr>
          <w:rFonts w:asciiTheme="minorHAnsi" w:hAnsiTheme="minorHAnsi" w:cstheme="minorHAnsi"/>
          <w:color w:val="auto"/>
          <w:sz w:val="25"/>
          <w:szCs w:val="25"/>
        </w:rPr>
        <w:t>).</w:t>
      </w:r>
      <w:r w:rsidRPr="00471AEB">
        <w:rPr>
          <w:rFonts w:asciiTheme="minorHAnsi" w:hAnsiTheme="minorHAnsi" w:cstheme="minorHAnsi"/>
          <w:color w:val="auto"/>
          <w:sz w:val="25"/>
          <w:szCs w:val="25"/>
        </w:rPr>
        <w:br/>
        <w:t>       </w:t>
      </w:r>
      <w:r w:rsidRPr="00471AEB">
        <w:rPr>
          <w:rFonts w:asciiTheme="minorHAnsi" w:hAnsiTheme="minorHAnsi" w:cstheme="minorHAnsi"/>
          <w:color w:val="auto"/>
          <w:sz w:val="25"/>
          <w:szCs w:val="25"/>
        </w:rPr>
        <w:br/>
        <w:t xml:space="preserve">Através do presente instrumento particular, o </w:t>
      </w:r>
      <w:r w:rsidRPr="00471AEB">
        <w:rPr>
          <w:rFonts w:asciiTheme="minorHAnsi" w:hAnsiTheme="minorHAnsi" w:cstheme="minorHAnsi"/>
          <w:b/>
          <w:color w:val="auto"/>
          <w:sz w:val="25"/>
          <w:szCs w:val="25"/>
        </w:rPr>
        <w:t xml:space="preserve">OUTORGANTE, </w:t>
      </w:r>
      <w:r w:rsidRPr="00471AEB">
        <w:rPr>
          <w:rFonts w:asciiTheme="minorHAnsi" w:hAnsiTheme="minorHAnsi" w:cstheme="minorHAnsi"/>
          <w:bCs/>
          <w:color w:val="auto"/>
          <w:sz w:val="25"/>
          <w:szCs w:val="25"/>
        </w:rPr>
        <w:t>representando a empresa XXXXXXXXX,</w:t>
      </w:r>
      <w:r w:rsidRPr="00471AEB">
        <w:rPr>
          <w:rFonts w:asciiTheme="minorHAnsi" w:hAnsiTheme="minorHAnsi" w:cstheme="minorHAnsi"/>
          <w:color w:val="auto"/>
          <w:sz w:val="25"/>
          <w:szCs w:val="25"/>
        </w:rPr>
        <w:t xml:space="preserve"> nomeia e constitui como seu credenciado o </w:t>
      </w:r>
      <w:r w:rsidRPr="00471AEB">
        <w:rPr>
          <w:rFonts w:asciiTheme="minorHAnsi" w:hAnsiTheme="minorHAnsi" w:cstheme="minorHAnsi"/>
          <w:b/>
          <w:color w:val="auto"/>
          <w:sz w:val="25"/>
          <w:szCs w:val="25"/>
        </w:rPr>
        <w:t>OUTORGADO</w:t>
      </w:r>
      <w:r w:rsidRPr="00471AEB">
        <w:rPr>
          <w:rFonts w:asciiTheme="minorHAnsi" w:hAnsiTheme="minorHAnsi" w:cstheme="minorHAnsi"/>
          <w:color w:val="auto"/>
          <w:sz w:val="25"/>
          <w:szCs w:val="25"/>
        </w:rPr>
        <w:t>, concedendo-lhe os poderes necessários para formular propostas e para a prática de todos os demais atos inerentes ao certame em epígrafe:</w:t>
      </w:r>
    </w:p>
    <w:p w14:paraId="777572C0" w14:textId="77777777" w:rsidR="00F44842" w:rsidRPr="00471AEB" w:rsidRDefault="00F44842" w:rsidP="00F44842">
      <w:pPr>
        <w:pStyle w:val="NormalWeb"/>
        <w:spacing w:before="0" w:beforeAutospacing="0" w:after="0" w:afterAutospacing="0"/>
        <w:jc w:val="both"/>
        <w:rPr>
          <w:rFonts w:asciiTheme="minorHAnsi" w:hAnsiTheme="minorHAnsi" w:cstheme="minorHAnsi"/>
          <w:color w:val="auto"/>
          <w:sz w:val="25"/>
          <w:szCs w:val="25"/>
        </w:rPr>
      </w:pPr>
    </w:p>
    <w:p w14:paraId="6FC0192C" w14:textId="77777777" w:rsidR="00F44842" w:rsidRPr="00471AEB" w:rsidRDefault="00F44842" w:rsidP="00F44842">
      <w:pPr>
        <w:pStyle w:val="NormalWeb"/>
        <w:spacing w:before="0" w:beforeAutospacing="0" w:after="0" w:afterAutospacing="0"/>
        <w:jc w:val="both"/>
        <w:rPr>
          <w:rFonts w:asciiTheme="minorHAnsi" w:hAnsiTheme="minorHAnsi" w:cstheme="minorHAnsi"/>
          <w:color w:val="auto"/>
          <w:sz w:val="25"/>
          <w:szCs w:val="25"/>
        </w:rPr>
      </w:pPr>
    </w:p>
    <w:p w14:paraId="37929CB4" w14:textId="77777777" w:rsidR="00F44842" w:rsidRPr="00471AEB" w:rsidRDefault="00F44842" w:rsidP="00F44842">
      <w:pPr>
        <w:pStyle w:val="NormalWeb"/>
        <w:spacing w:before="0" w:beforeAutospacing="0" w:after="0" w:afterAutospacing="0"/>
        <w:jc w:val="both"/>
        <w:rPr>
          <w:rFonts w:asciiTheme="minorHAnsi" w:hAnsiTheme="minorHAnsi" w:cstheme="minorHAnsi"/>
          <w:color w:val="auto"/>
          <w:sz w:val="25"/>
          <w:szCs w:val="25"/>
        </w:rPr>
      </w:pPr>
    </w:p>
    <w:p w14:paraId="0E9278A4" w14:textId="77777777" w:rsidR="00F44842" w:rsidRPr="00471AEB" w:rsidRDefault="00F44842" w:rsidP="00F44842">
      <w:pPr>
        <w:pStyle w:val="NormalWeb"/>
        <w:spacing w:before="0" w:beforeAutospacing="0" w:after="0" w:afterAutospacing="0"/>
        <w:jc w:val="center"/>
        <w:rPr>
          <w:rFonts w:asciiTheme="minorHAnsi" w:hAnsiTheme="minorHAnsi" w:cstheme="minorHAnsi"/>
          <w:color w:val="auto"/>
          <w:sz w:val="25"/>
          <w:szCs w:val="25"/>
        </w:rPr>
      </w:pPr>
      <w:r w:rsidRPr="00471AEB">
        <w:rPr>
          <w:rFonts w:asciiTheme="minorHAnsi" w:hAnsiTheme="minorHAnsi" w:cstheme="minorHAnsi"/>
          <w:color w:val="auto"/>
          <w:sz w:val="25"/>
          <w:szCs w:val="25"/>
        </w:rPr>
        <w:t>___</w:t>
      </w:r>
      <w:r w:rsidR="00F159D0">
        <w:rPr>
          <w:rFonts w:asciiTheme="minorHAnsi" w:hAnsiTheme="minorHAnsi" w:cstheme="minorHAnsi"/>
          <w:color w:val="auto"/>
          <w:sz w:val="25"/>
          <w:szCs w:val="25"/>
        </w:rPr>
        <w:t xml:space="preserve">__________, em __ de _____ </w:t>
      </w:r>
      <w:proofErr w:type="spellStart"/>
      <w:r w:rsidR="00F159D0">
        <w:rPr>
          <w:rFonts w:asciiTheme="minorHAnsi" w:hAnsiTheme="minorHAnsi" w:cstheme="minorHAnsi"/>
          <w:color w:val="auto"/>
          <w:sz w:val="25"/>
          <w:szCs w:val="25"/>
        </w:rPr>
        <w:t>de</w:t>
      </w:r>
      <w:proofErr w:type="spellEnd"/>
      <w:r w:rsidR="00F159D0">
        <w:rPr>
          <w:rFonts w:asciiTheme="minorHAnsi" w:hAnsiTheme="minorHAnsi" w:cstheme="minorHAnsi"/>
          <w:color w:val="auto"/>
          <w:sz w:val="25"/>
          <w:szCs w:val="25"/>
        </w:rPr>
        <w:t xml:space="preserve"> 2</w:t>
      </w:r>
      <w:r w:rsidRPr="00471AEB">
        <w:rPr>
          <w:rFonts w:asciiTheme="minorHAnsi" w:hAnsiTheme="minorHAnsi" w:cstheme="minorHAnsi"/>
          <w:color w:val="auto"/>
          <w:sz w:val="25"/>
          <w:szCs w:val="25"/>
        </w:rPr>
        <w:t>02</w:t>
      </w:r>
      <w:r w:rsidR="000375A7">
        <w:rPr>
          <w:rFonts w:asciiTheme="minorHAnsi" w:hAnsiTheme="minorHAnsi" w:cstheme="minorHAnsi"/>
          <w:color w:val="auto"/>
          <w:sz w:val="25"/>
          <w:szCs w:val="25"/>
        </w:rPr>
        <w:t>5</w:t>
      </w:r>
      <w:r w:rsidRPr="00471AEB">
        <w:rPr>
          <w:rFonts w:asciiTheme="minorHAnsi" w:hAnsiTheme="minorHAnsi" w:cstheme="minorHAnsi"/>
          <w:color w:val="auto"/>
          <w:sz w:val="25"/>
          <w:szCs w:val="25"/>
        </w:rPr>
        <w:t>.</w:t>
      </w:r>
    </w:p>
    <w:p w14:paraId="242AD77D" w14:textId="77777777" w:rsidR="00F44842" w:rsidRPr="00471AEB" w:rsidRDefault="00F44842" w:rsidP="00F44842">
      <w:pPr>
        <w:pStyle w:val="NormalWeb"/>
        <w:spacing w:before="0" w:beforeAutospacing="0" w:after="0" w:afterAutospacing="0"/>
        <w:jc w:val="center"/>
        <w:rPr>
          <w:rFonts w:asciiTheme="minorHAnsi" w:hAnsiTheme="minorHAnsi" w:cstheme="minorHAnsi"/>
          <w:color w:val="auto"/>
          <w:sz w:val="25"/>
          <w:szCs w:val="25"/>
        </w:rPr>
      </w:pPr>
    </w:p>
    <w:p w14:paraId="1A999AD3" w14:textId="77777777" w:rsidR="00F44842" w:rsidRPr="00471AEB" w:rsidRDefault="00F44842" w:rsidP="00F44842">
      <w:pPr>
        <w:pStyle w:val="NormalWeb"/>
        <w:spacing w:before="0" w:beforeAutospacing="0" w:after="0" w:afterAutospacing="0"/>
        <w:jc w:val="center"/>
        <w:rPr>
          <w:rFonts w:asciiTheme="minorHAnsi" w:hAnsiTheme="minorHAnsi" w:cstheme="minorHAnsi"/>
          <w:color w:val="auto"/>
          <w:sz w:val="25"/>
          <w:szCs w:val="25"/>
        </w:rPr>
      </w:pPr>
    </w:p>
    <w:p w14:paraId="11D53DEA" w14:textId="77777777" w:rsidR="00F44842" w:rsidRPr="00471AEB" w:rsidRDefault="00F44842" w:rsidP="00F44842">
      <w:pPr>
        <w:pStyle w:val="NormalWeb"/>
        <w:spacing w:before="0" w:beforeAutospacing="0" w:after="0" w:afterAutospacing="0"/>
        <w:jc w:val="center"/>
        <w:rPr>
          <w:rFonts w:asciiTheme="minorHAnsi" w:hAnsiTheme="minorHAnsi" w:cstheme="minorHAnsi"/>
          <w:color w:val="auto"/>
          <w:sz w:val="25"/>
          <w:szCs w:val="25"/>
        </w:rPr>
      </w:pPr>
    </w:p>
    <w:p w14:paraId="3CB4E265" w14:textId="77777777" w:rsidR="00F44842" w:rsidRPr="00471AEB" w:rsidRDefault="00F44842" w:rsidP="00F44842">
      <w:pPr>
        <w:pStyle w:val="NormalWeb"/>
        <w:spacing w:before="0" w:beforeAutospacing="0" w:after="0" w:afterAutospacing="0"/>
        <w:jc w:val="center"/>
        <w:rPr>
          <w:rFonts w:asciiTheme="minorHAnsi" w:hAnsiTheme="minorHAnsi" w:cstheme="minorHAnsi"/>
          <w:color w:val="auto"/>
          <w:sz w:val="25"/>
          <w:szCs w:val="25"/>
        </w:rPr>
      </w:pPr>
    </w:p>
    <w:p w14:paraId="025E12DD" w14:textId="77777777" w:rsidR="00F44842" w:rsidRPr="00471AEB" w:rsidRDefault="00F44842" w:rsidP="00F44842">
      <w:pPr>
        <w:pStyle w:val="NormalWeb"/>
        <w:spacing w:before="0" w:beforeAutospacing="0" w:after="0" w:afterAutospacing="0"/>
        <w:jc w:val="center"/>
        <w:rPr>
          <w:rFonts w:asciiTheme="minorHAnsi" w:hAnsiTheme="minorHAnsi" w:cstheme="minorHAnsi"/>
          <w:color w:val="auto"/>
          <w:sz w:val="25"/>
          <w:szCs w:val="25"/>
        </w:rPr>
      </w:pPr>
      <w:r w:rsidRPr="00471AEB">
        <w:rPr>
          <w:rFonts w:asciiTheme="minorHAnsi" w:hAnsiTheme="minorHAnsi" w:cstheme="minorHAnsi"/>
          <w:color w:val="auto"/>
          <w:sz w:val="25"/>
          <w:szCs w:val="25"/>
        </w:rPr>
        <w:t>__________________________________</w:t>
      </w:r>
    </w:p>
    <w:p w14:paraId="6E06576A" w14:textId="77777777" w:rsidR="001A2EE2" w:rsidRPr="00471AEB" w:rsidRDefault="001A2EE2" w:rsidP="001A2EE2">
      <w:pPr>
        <w:jc w:val="center"/>
        <w:rPr>
          <w:rFonts w:asciiTheme="minorHAnsi" w:hAnsiTheme="minorHAnsi" w:cstheme="minorHAnsi"/>
          <w:sz w:val="25"/>
          <w:szCs w:val="25"/>
        </w:rPr>
      </w:pPr>
      <w:r w:rsidRPr="00471AEB">
        <w:rPr>
          <w:rFonts w:asciiTheme="minorHAnsi" w:hAnsiTheme="minorHAnsi" w:cstheme="minorHAnsi"/>
          <w:sz w:val="25"/>
          <w:szCs w:val="25"/>
        </w:rPr>
        <w:t>Representante Legal</w:t>
      </w:r>
    </w:p>
    <w:p w14:paraId="04546105" w14:textId="77777777" w:rsidR="001A2EE2" w:rsidRPr="00471AEB" w:rsidRDefault="001A2EE2" w:rsidP="001A2EE2">
      <w:pPr>
        <w:jc w:val="center"/>
        <w:rPr>
          <w:rFonts w:asciiTheme="minorHAnsi" w:hAnsiTheme="minorHAnsi" w:cstheme="minorHAnsi"/>
          <w:sz w:val="25"/>
          <w:szCs w:val="25"/>
        </w:rPr>
      </w:pPr>
      <w:r w:rsidRPr="00471AEB">
        <w:rPr>
          <w:rFonts w:asciiTheme="minorHAnsi" w:hAnsiTheme="minorHAnsi" w:cstheme="minorHAnsi"/>
          <w:sz w:val="25"/>
          <w:szCs w:val="25"/>
        </w:rPr>
        <w:t>(Com carimbo da empresa)</w:t>
      </w:r>
    </w:p>
    <w:p w14:paraId="341AA966" w14:textId="77777777" w:rsidR="00F44842" w:rsidRPr="00471AEB" w:rsidRDefault="00F44842" w:rsidP="00F44842">
      <w:pPr>
        <w:tabs>
          <w:tab w:val="left" w:pos="375"/>
        </w:tabs>
        <w:rPr>
          <w:rFonts w:asciiTheme="minorHAnsi" w:hAnsiTheme="minorHAnsi" w:cstheme="minorHAnsi"/>
          <w:b/>
          <w:bCs/>
          <w:sz w:val="25"/>
          <w:szCs w:val="25"/>
          <w:u w:val="single"/>
        </w:rPr>
      </w:pPr>
    </w:p>
    <w:p w14:paraId="7DE18AD0" w14:textId="77777777" w:rsidR="00F44842" w:rsidRPr="00471AEB" w:rsidRDefault="00F44842" w:rsidP="00F44842">
      <w:pPr>
        <w:jc w:val="both"/>
        <w:rPr>
          <w:rFonts w:asciiTheme="minorHAnsi" w:hAnsiTheme="minorHAnsi" w:cstheme="minorHAnsi"/>
          <w:b/>
          <w:bCs/>
          <w:sz w:val="25"/>
          <w:szCs w:val="25"/>
          <w:u w:val="single"/>
        </w:rPr>
      </w:pPr>
    </w:p>
    <w:p w14:paraId="509748D2" w14:textId="77777777" w:rsidR="00F44842" w:rsidRPr="00471AEB" w:rsidRDefault="00F44842" w:rsidP="00F44842">
      <w:pPr>
        <w:jc w:val="both"/>
        <w:rPr>
          <w:rFonts w:asciiTheme="minorHAnsi" w:hAnsiTheme="minorHAnsi" w:cstheme="minorHAnsi"/>
          <w:b/>
          <w:bCs/>
          <w:sz w:val="25"/>
          <w:szCs w:val="25"/>
          <w:u w:val="single"/>
        </w:rPr>
      </w:pPr>
    </w:p>
    <w:p w14:paraId="56D1727C" w14:textId="77777777" w:rsidR="00F44842" w:rsidRPr="00471AEB" w:rsidRDefault="00F44842" w:rsidP="00F44842">
      <w:pPr>
        <w:jc w:val="both"/>
        <w:rPr>
          <w:rFonts w:asciiTheme="minorHAnsi" w:hAnsiTheme="minorHAnsi" w:cstheme="minorHAnsi"/>
          <w:b/>
          <w:bCs/>
          <w:sz w:val="25"/>
          <w:szCs w:val="25"/>
          <w:u w:val="single"/>
        </w:rPr>
      </w:pPr>
    </w:p>
    <w:p w14:paraId="3C21E2DA" w14:textId="77777777" w:rsidR="00F44842" w:rsidRPr="00471AEB" w:rsidRDefault="00F44842" w:rsidP="00F44842">
      <w:pPr>
        <w:jc w:val="both"/>
        <w:rPr>
          <w:rFonts w:asciiTheme="minorHAnsi" w:hAnsiTheme="minorHAnsi" w:cstheme="minorHAnsi"/>
          <w:b/>
          <w:bCs/>
          <w:sz w:val="25"/>
          <w:szCs w:val="25"/>
          <w:u w:val="single"/>
        </w:rPr>
      </w:pPr>
    </w:p>
    <w:p w14:paraId="7B089CEF" w14:textId="77777777" w:rsidR="00F44842" w:rsidRPr="00471AEB" w:rsidRDefault="00F44842" w:rsidP="00F44842">
      <w:pPr>
        <w:jc w:val="both"/>
        <w:rPr>
          <w:rFonts w:asciiTheme="minorHAnsi" w:hAnsiTheme="minorHAnsi" w:cstheme="minorHAnsi"/>
          <w:b/>
          <w:bCs/>
          <w:sz w:val="25"/>
          <w:szCs w:val="25"/>
          <w:u w:val="single"/>
        </w:rPr>
      </w:pPr>
    </w:p>
    <w:p w14:paraId="14797191" w14:textId="77777777" w:rsidR="00F44842" w:rsidRPr="00471AEB" w:rsidRDefault="00F44842" w:rsidP="00F44842">
      <w:pPr>
        <w:jc w:val="both"/>
        <w:rPr>
          <w:rFonts w:asciiTheme="minorHAnsi" w:hAnsiTheme="minorHAnsi" w:cstheme="minorHAnsi"/>
          <w:b/>
          <w:iCs/>
          <w:sz w:val="25"/>
          <w:szCs w:val="25"/>
        </w:rPr>
      </w:pPr>
    </w:p>
    <w:p w14:paraId="12067B28" w14:textId="77777777" w:rsidR="00F44842" w:rsidRPr="00471AEB" w:rsidRDefault="00F44842" w:rsidP="00F44842">
      <w:pPr>
        <w:jc w:val="both"/>
        <w:rPr>
          <w:rFonts w:asciiTheme="minorHAnsi" w:hAnsiTheme="minorHAnsi" w:cstheme="minorHAnsi"/>
          <w:b/>
          <w:iCs/>
          <w:sz w:val="25"/>
          <w:szCs w:val="25"/>
        </w:rPr>
      </w:pPr>
    </w:p>
    <w:p w14:paraId="1DAF58D8" w14:textId="77777777" w:rsidR="00F44842" w:rsidRPr="00471AEB" w:rsidRDefault="00F44842" w:rsidP="00F44842">
      <w:pPr>
        <w:jc w:val="both"/>
        <w:rPr>
          <w:rFonts w:asciiTheme="minorHAnsi" w:hAnsiTheme="minorHAnsi" w:cstheme="minorHAnsi"/>
          <w:b/>
          <w:iCs/>
          <w:sz w:val="25"/>
          <w:szCs w:val="25"/>
        </w:rPr>
      </w:pPr>
    </w:p>
    <w:p w14:paraId="6AF0097E" w14:textId="77777777" w:rsidR="00F44842" w:rsidRDefault="00F44842" w:rsidP="00F44842">
      <w:pPr>
        <w:jc w:val="both"/>
        <w:rPr>
          <w:rFonts w:asciiTheme="minorHAnsi" w:hAnsiTheme="minorHAnsi" w:cstheme="minorHAnsi"/>
          <w:b/>
          <w:iCs/>
        </w:rPr>
      </w:pPr>
    </w:p>
    <w:p w14:paraId="15A91B5D" w14:textId="77777777" w:rsidR="00F44842" w:rsidRPr="00A64519" w:rsidRDefault="00F44842" w:rsidP="00F44842">
      <w:pPr>
        <w:jc w:val="both"/>
        <w:rPr>
          <w:rFonts w:asciiTheme="minorHAnsi" w:hAnsiTheme="minorHAnsi" w:cstheme="minorHAnsi"/>
          <w:b/>
          <w:iCs/>
        </w:rPr>
      </w:pPr>
    </w:p>
    <w:p w14:paraId="138B8A8A" w14:textId="77777777" w:rsidR="00F44842" w:rsidRPr="00471AEB" w:rsidRDefault="00F44842" w:rsidP="00F44842">
      <w:pPr>
        <w:pStyle w:val="Ttulo1"/>
        <w:jc w:val="center"/>
        <w:rPr>
          <w:rFonts w:asciiTheme="minorHAnsi" w:hAnsiTheme="minorHAnsi" w:cstheme="minorHAnsi"/>
          <w:sz w:val="25"/>
          <w:szCs w:val="25"/>
          <w:u w:val="thick"/>
        </w:rPr>
      </w:pPr>
    </w:p>
    <w:p w14:paraId="6B4E9C1C" w14:textId="77777777" w:rsidR="00F44842" w:rsidRPr="00471AEB" w:rsidRDefault="00F44842" w:rsidP="00F44842">
      <w:pPr>
        <w:pStyle w:val="Ttulo1"/>
        <w:jc w:val="center"/>
        <w:rPr>
          <w:rFonts w:asciiTheme="minorHAnsi" w:hAnsiTheme="minorHAnsi" w:cstheme="minorHAnsi"/>
          <w:sz w:val="25"/>
          <w:szCs w:val="25"/>
          <w:u w:val="thick"/>
        </w:rPr>
      </w:pPr>
      <w:r w:rsidRPr="00471AEB">
        <w:rPr>
          <w:rFonts w:asciiTheme="minorHAnsi" w:hAnsiTheme="minorHAnsi" w:cstheme="minorHAnsi"/>
          <w:sz w:val="25"/>
          <w:szCs w:val="25"/>
          <w:u w:val="thick"/>
        </w:rPr>
        <w:t>DECLARAÇÃO DE NÃO UTILIZAÇÃO DE TRABALHO DE MENOR</w:t>
      </w:r>
    </w:p>
    <w:p w14:paraId="41C7BF0E" w14:textId="77777777" w:rsidR="00F44842" w:rsidRPr="00471AEB" w:rsidRDefault="00F44842" w:rsidP="00F44842">
      <w:pPr>
        <w:rPr>
          <w:rFonts w:asciiTheme="minorHAnsi" w:hAnsiTheme="minorHAnsi" w:cstheme="minorHAnsi"/>
          <w:sz w:val="25"/>
          <w:szCs w:val="25"/>
        </w:rPr>
      </w:pPr>
    </w:p>
    <w:p w14:paraId="26F950AF" w14:textId="77777777" w:rsidR="00F44842" w:rsidRPr="00471AEB" w:rsidRDefault="00F44842" w:rsidP="00F44842">
      <w:pPr>
        <w:jc w:val="center"/>
        <w:rPr>
          <w:rFonts w:asciiTheme="minorHAnsi" w:hAnsiTheme="minorHAnsi" w:cstheme="minorHAnsi"/>
          <w:b/>
          <w:sz w:val="25"/>
          <w:szCs w:val="25"/>
          <w:u w:val="single"/>
        </w:rPr>
      </w:pPr>
    </w:p>
    <w:p w14:paraId="4598FFD3" w14:textId="77777777" w:rsidR="00F44842" w:rsidRPr="00471AEB" w:rsidRDefault="00F44842" w:rsidP="00F44842">
      <w:pPr>
        <w:rPr>
          <w:rFonts w:asciiTheme="minorHAnsi" w:hAnsiTheme="minorHAnsi" w:cstheme="minorHAnsi"/>
          <w:sz w:val="25"/>
          <w:szCs w:val="25"/>
          <w:u w:val="single"/>
        </w:rPr>
      </w:pPr>
    </w:p>
    <w:p w14:paraId="199B089D" w14:textId="77777777" w:rsidR="00F44842" w:rsidRPr="00471AEB" w:rsidRDefault="00F44842" w:rsidP="00F44842">
      <w:pPr>
        <w:rPr>
          <w:rFonts w:asciiTheme="minorHAnsi" w:hAnsiTheme="minorHAnsi" w:cstheme="minorHAnsi"/>
          <w:sz w:val="25"/>
          <w:szCs w:val="25"/>
        </w:rPr>
      </w:pPr>
    </w:p>
    <w:p w14:paraId="6BA62308" w14:textId="3F7C48AE" w:rsidR="00F44842" w:rsidRPr="00471AEB" w:rsidRDefault="00F44842" w:rsidP="00F44842">
      <w:pPr>
        <w:pStyle w:val="Corpodetexto"/>
        <w:tabs>
          <w:tab w:val="right" w:pos="5812"/>
        </w:tabs>
        <w:ind w:left="-142"/>
        <w:jc w:val="both"/>
        <w:rPr>
          <w:rFonts w:asciiTheme="minorHAnsi" w:hAnsiTheme="minorHAnsi" w:cstheme="minorHAnsi"/>
          <w:sz w:val="25"/>
          <w:szCs w:val="25"/>
        </w:rPr>
      </w:pPr>
      <w:r w:rsidRPr="00471AEB">
        <w:rPr>
          <w:rFonts w:asciiTheme="minorHAnsi" w:hAnsiTheme="minorHAnsi" w:cstheme="minorHAnsi"/>
          <w:sz w:val="25"/>
          <w:szCs w:val="25"/>
          <w:u w:val="single"/>
        </w:rPr>
        <w:tab/>
      </w:r>
      <w:r w:rsidRPr="00471AEB">
        <w:rPr>
          <w:rFonts w:asciiTheme="minorHAnsi" w:hAnsiTheme="minorHAnsi" w:cstheme="minorHAnsi"/>
          <w:sz w:val="25"/>
          <w:szCs w:val="25"/>
          <w:u w:val="single"/>
        </w:rPr>
        <w:tab/>
      </w:r>
      <w:r w:rsidRPr="00471AEB">
        <w:rPr>
          <w:rFonts w:asciiTheme="minorHAnsi" w:hAnsiTheme="minorHAnsi" w:cstheme="minorHAnsi"/>
          <w:sz w:val="25"/>
          <w:szCs w:val="25"/>
        </w:rPr>
        <w:t>, inscrita no CNPJ sob nº. ___________________________, sediada na Rua ______________________________ nº. _________, Bairro ________________________, na cidade de ______________________, estado __________________, declara, para fins de pa</w:t>
      </w:r>
      <w:r w:rsidR="001D7C40">
        <w:rPr>
          <w:rFonts w:asciiTheme="minorHAnsi" w:hAnsiTheme="minorHAnsi" w:cstheme="minorHAnsi"/>
          <w:sz w:val="25"/>
          <w:szCs w:val="25"/>
        </w:rPr>
        <w:t>r</w:t>
      </w:r>
      <w:r w:rsidR="00D570EF">
        <w:rPr>
          <w:rFonts w:asciiTheme="minorHAnsi" w:hAnsiTheme="minorHAnsi" w:cstheme="minorHAnsi"/>
          <w:sz w:val="25"/>
          <w:szCs w:val="25"/>
        </w:rPr>
        <w:t>ticipação na CONCORRÊNCIA</w:t>
      </w:r>
      <w:r w:rsidR="002E6241">
        <w:rPr>
          <w:rFonts w:asciiTheme="minorHAnsi" w:hAnsiTheme="minorHAnsi" w:cstheme="minorHAnsi"/>
          <w:sz w:val="25"/>
          <w:szCs w:val="25"/>
        </w:rPr>
        <w:t xml:space="preserve"> PRESENCIAL</w:t>
      </w:r>
      <w:r w:rsidR="00D570EF">
        <w:rPr>
          <w:rFonts w:asciiTheme="minorHAnsi" w:hAnsiTheme="minorHAnsi" w:cstheme="minorHAnsi"/>
          <w:sz w:val="25"/>
          <w:szCs w:val="25"/>
        </w:rPr>
        <w:t xml:space="preserve"> nº </w:t>
      </w:r>
      <w:r w:rsidR="00B21812">
        <w:rPr>
          <w:rFonts w:asciiTheme="minorHAnsi" w:hAnsiTheme="minorHAnsi" w:cstheme="minorHAnsi"/>
          <w:sz w:val="25"/>
          <w:szCs w:val="25"/>
        </w:rPr>
        <w:t>012</w:t>
      </w:r>
      <w:r w:rsidR="001D7C40">
        <w:rPr>
          <w:rFonts w:asciiTheme="minorHAnsi" w:hAnsiTheme="minorHAnsi" w:cstheme="minorHAnsi"/>
          <w:sz w:val="25"/>
          <w:szCs w:val="25"/>
        </w:rPr>
        <w:t>/2025</w:t>
      </w:r>
      <w:r w:rsidRPr="00471AEB">
        <w:rPr>
          <w:rFonts w:asciiTheme="minorHAnsi" w:hAnsiTheme="minorHAnsi" w:cstheme="minorHAnsi"/>
          <w:sz w:val="25"/>
          <w:szCs w:val="25"/>
        </w:rPr>
        <w:t xml:space="preserve"> que cumpre o disposto no inciso XXXIII do artigo 7º da Constituição Federal, ou seja, não tem em seus quadros menores de 18 (dezoito) anos executando trabalho noturno, insalubre ou perigoso, ou menores de 16 (dezesseis) anos executando qualquer trabalho, salvo na condição de aprendiz, a partir de 14 (quatorze) anos.</w:t>
      </w:r>
    </w:p>
    <w:p w14:paraId="5F9AEC5B" w14:textId="77777777" w:rsidR="00F44842" w:rsidRPr="00471AEB" w:rsidRDefault="00F44842" w:rsidP="00F44842">
      <w:pPr>
        <w:pStyle w:val="Corpodetexto"/>
        <w:tabs>
          <w:tab w:val="right" w:pos="5812"/>
        </w:tabs>
        <w:ind w:left="-142"/>
        <w:jc w:val="both"/>
        <w:rPr>
          <w:rFonts w:asciiTheme="minorHAnsi" w:hAnsiTheme="minorHAnsi" w:cstheme="minorHAnsi"/>
          <w:sz w:val="25"/>
          <w:szCs w:val="25"/>
        </w:rPr>
      </w:pPr>
    </w:p>
    <w:p w14:paraId="556A420A" w14:textId="77777777" w:rsidR="00F44842" w:rsidRPr="00471AEB" w:rsidRDefault="00F44842" w:rsidP="00F44842">
      <w:pPr>
        <w:pStyle w:val="Corpodetexto"/>
        <w:tabs>
          <w:tab w:val="right" w:pos="5812"/>
        </w:tabs>
        <w:ind w:left="-142"/>
        <w:jc w:val="both"/>
        <w:rPr>
          <w:rFonts w:asciiTheme="minorHAnsi" w:hAnsiTheme="minorHAnsi" w:cstheme="minorHAnsi"/>
          <w:sz w:val="25"/>
          <w:szCs w:val="25"/>
        </w:rPr>
      </w:pPr>
      <w:r w:rsidRPr="00471AEB">
        <w:rPr>
          <w:rFonts w:asciiTheme="minorHAnsi" w:hAnsiTheme="minorHAnsi" w:cstheme="minorHAnsi"/>
          <w:sz w:val="25"/>
          <w:szCs w:val="25"/>
        </w:rPr>
        <w:t>A empresa está ciente de que o descumprimento do disposto acima, durante a vigência do contrato, acarretará a sua rescisão.</w:t>
      </w:r>
    </w:p>
    <w:p w14:paraId="68745172" w14:textId="77777777" w:rsidR="00F44842" w:rsidRPr="00471AEB" w:rsidRDefault="00F44842" w:rsidP="00F44842">
      <w:pPr>
        <w:pStyle w:val="Corpodetexto"/>
        <w:jc w:val="both"/>
        <w:rPr>
          <w:rFonts w:asciiTheme="minorHAnsi" w:hAnsiTheme="minorHAnsi" w:cstheme="minorHAnsi"/>
          <w:sz w:val="25"/>
          <w:szCs w:val="25"/>
        </w:rPr>
      </w:pPr>
    </w:p>
    <w:p w14:paraId="51657E1F" w14:textId="77777777" w:rsidR="00F44842" w:rsidRPr="00471AEB" w:rsidRDefault="00F44842" w:rsidP="00F44842">
      <w:pPr>
        <w:pStyle w:val="Corpodetexto"/>
        <w:rPr>
          <w:rFonts w:asciiTheme="minorHAnsi" w:hAnsiTheme="minorHAnsi" w:cstheme="minorHAnsi"/>
          <w:sz w:val="25"/>
          <w:szCs w:val="25"/>
        </w:rPr>
      </w:pPr>
      <w:r w:rsidRPr="00471AEB">
        <w:rPr>
          <w:rFonts w:asciiTheme="minorHAnsi" w:hAnsiTheme="minorHAnsi" w:cstheme="minorHAnsi"/>
          <w:sz w:val="25"/>
          <w:szCs w:val="25"/>
        </w:rPr>
        <w:t>Por ser expressão da verdade, segue assinada.</w:t>
      </w:r>
    </w:p>
    <w:p w14:paraId="3DA440D5" w14:textId="77777777" w:rsidR="00F44842" w:rsidRPr="00471AEB" w:rsidRDefault="00F44842" w:rsidP="00F44842">
      <w:pPr>
        <w:pStyle w:val="Corpodetexto"/>
        <w:rPr>
          <w:rFonts w:asciiTheme="minorHAnsi" w:hAnsiTheme="minorHAnsi" w:cstheme="minorHAnsi"/>
          <w:sz w:val="25"/>
          <w:szCs w:val="25"/>
        </w:rPr>
      </w:pPr>
    </w:p>
    <w:p w14:paraId="6157EF7D" w14:textId="77777777" w:rsidR="00F44842" w:rsidRPr="00471AEB" w:rsidRDefault="00F44842" w:rsidP="00F44842">
      <w:pPr>
        <w:pStyle w:val="Corpodetexto"/>
        <w:rPr>
          <w:rFonts w:asciiTheme="minorHAnsi" w:hAnsiTheme="minorHAnsi" w:cstheme="minorHAnsi"/>
          <w:sz w:val="25"/>
          <w:szCs w:val="25"/>
        </w:rPr>
      </w:pPr>
    </w:p>
    <w:p w14:paraId="058B6C86" w14:textId="77777777" w:rsidR="00F44842" w:rsidRPr="00471AEB" w:rsidRDefault="00F44842" w:rsidP="00F44842">
      <w:pPr>
        <w:pStyle w:val="Corpodetexto"/>
        <w:rPr>
          <w:rFonts w:asciiTheme="minorHAnsi" w:hAnsiTheme="minorHAnsi" w:cstheme="minorHAnsi"/>
          <w:sz w:val="25"/>
          <w:szCs w:val="25"/>
        </w:rPr>
      </w:pPr>
    </w:p>
    <w:p w14:paraId="50CF098D" w14:textId="77777777" w:rsidR="00F44842" w:rsidRPr="00471AEB" w:rsidRDefault="00F44842" w:rsidP="00F44842">
      <w:pPr>
        <w:ind w:hanging="6"/>
        <w:jc w:val="center"/>
        <w:rPr>
          <w:rFonts w:asciiTheme="minorHAnsi" w:hAnsiTheme="minorHAnsi" w:cstheme="minorHAnsi"/>
          <w:sz w:val="25"/>
          <w:szCs w:val="25"/>
        </w:rPr>
      </w:pPr>
      <w:r w:rsidRPr="00471AEB">
        <w:rPr>
          <w:rFonts w:asciiTheme="minorHAnsi" w:hAnsiTheme="minorHAnsi" w:cstheme="minorHAnsi"/>
          <w:sz w:val="25"/>
          <w:szCs w:val="25"/>
        </w:rPr>
        <w:t>_____</w:t>
      </w:r>
      <w:r w:rsidR="00F159D0">
        <w:rPr>
          <w:rFonts w:asciiTheme="minorHAnsi" w:hAnsiTheme="minorHAnsi" w:cstheme="minorHAnsi"/>
          <w:sz w:val="25"/>
          <w:szCs w:val="25"/>
        </w:rPr>
        <w:t xml:space="preserve">__________, em __ de _____ </w:t>
      </w:r>
      <w:proofErr w:type="spellStart"/>
      <w:r w:rsidR="00F159D0">
        <w:rPr>
          <w:rFonts w:asciiTheme="minorHAnsi" w:hAnsiTheme="minorHAnsi" w:cstheme="minorHAnsi"/>
          <w:sz w:val="25"/>
          <w:szCs w:val="25"/>
        </w:rPr>
        <w:t>de</w:t>
      </w:r>
      <w:proofErr w:type="spellEnd"/>
      <w:r w:rsidR="00F159D0">
        <w:rPr>
          <w:rFonts w:asciiTheme="minorHAnsi" w:hAnsiTheme="minorHAnsi" w:cstheme="minorHAnsi"/>
          <w:sz w:val="25"/>
          <w:szCs w:val="25"/>
        </w:rPr>
        <w:t xml:space="preserve"> 2</w:t>
      </w:r>
      <w:r w:rsidRPr="00471AEB">
        <w:rPr>
          <w:rFonts w:asciiTheme="minorHAnsi" w:hAnsiTheme="minorHAnsi" w:cstheme="minorHAnsi"/>
          <w:sz w:val="25"/>
          <w:szCs w:val="25"/>
        </w:rPr>
        <w:t>02</w:t>
      </w:r>
      <w:r w:rsidR="000375A7">
        <w:rPr>
          <w:rFonts w:asciiTheme="minorHAnsi" w:hAnsiTheme="minorHAnsi" w:cstheme="minorHAnsi"/>
          <w:sz w:val="25"/>
          <w:szCs w:val="25"/>
        </w:rPr>
        <w:t>5</w:t>
      </w:r>
      <w:r w:rsidRPr="00471AEB">
        <w:rPr>
          <w:rFonts w:asciiTheme="minorHAnsi" w:hAnsiTheme="minorHAnsi" w:cstheme="minorHAnsi"/>
          <w:sz w:val="25"/>
          <w:szCs w:val="25"/>
        </w:rPr>
        <w:t>.</w:t>
      </w:r>
    </w:p>
    <w:p w14:paraId="31AE3AE5" w14:textId="77777777" w:rsidR="00F44842" w:rsidRPr="00471AEB" w:rsidRDefault="00F44842" w:rsidP="00F44842">
      <w:pPr>
        <w:rPr>
          <w:rFonts w:asciiTheme="minorHAnsi" w:hAnsiTheme="minorHAnsi" w:cstheme="minorHAnsi"/>
          <w:sz w:val="25"/>
          <w:szCs w:val="25"/>
        </w:rPr>
      </w:pPr>
    </w:p>
    <w:p w14:paraId="04162069" w14:textId="77777777" w:rsidR="00F44842" w:rsidRPr="00471AEB" w:rsidRDefault="00F44842" w:rsidP="00F44842">
      <w:pPr>
        <w:rPr>
          <w:rFonts w:asciiTheme="minorHAnsi" w:hAnsiTheme="minorHAnsi" w:cstheme="minorHAnsi"/>
          <w:sz w:val="25"/>
          <w:szCs w:val="25"/>
        </w:rPr>
      </w:pPr>
    </w:p>
    <w:p w14:paraId="5FE61EFB" w14:textId="77777777" w:rsidR="00F44842" w:rsidRPr="00471AEB" w:rsidRDefault="00F44842" w:rsidP="00F44842">
      <w:pPr>
        <w:rPr>
          <w:rFonts w:asciiTheme="minorHAnsi" w:hAnsiTheme="minorHAnsi" w:cstheme="minorHAnsi"/>
          <w:sz w:val="25"/>
          <w:szCs w:val="25"/>
        </w:rPr>
      </w:pPr>
    </w:p>
    <w:p w14:paraId="1A3F5DED" w14:textId="77777777" w:rsidR="00F44842" w:rsidRPr="00471AEB" w:rsidRDefault="00F44842" w:rsidP="00F44842">
      <w:pPr>
        <w:rPr>
          <w:rFonts w:asciiTheme="minorHAnsi" w:hAnsiTheme="minorHAnsi" w:cstheme="minorHAnsi"/>
          <w:sz w:val="25"/>
          <w:szCs w:val="25"/>
        </w:rPr>
      </w:pPr>
    </w:p>
    <w:p w14:paraId="0C02FF4E" w14:textId="77777777" w:rsidR="00F44842" w:rsidRPr="00471AEB" w:rsidRDefault="00F44842" w:rsidP="00F44842">
      <w:pPr>
        <w:jc w:val="center"/>
        <w:rPr>
          <w:rFonts w:asciiTheme="minorHAnsi" w:hAnsiTheme="minorHAnsi" w:cstheme="minorHAnsi"/>
          <w:sz w:val="25"/>
          <w:szCs w:val="25"/>
        </w:rPr>
      </w:pPr>
      <w:r w:rsidRPr="00471AEB">
        <w:rPr>
          <w:rFonts w:asciiTheme="minorHAnsi" w:hAnsiTheme="minorHAnsi" w:cstheme="minorHAnsi"/>
          <w:sz w:val="25"/>
          <w:szCs w:val="25"/>
        </w:rPr>
        <w:t>____________________________________</w:t>
      </w:r>
    </w:p>
    <w:p w14:paraId="6A08FB45" w14:textId="77777777" w:rsidR="00F44842" w:rsidRPr="00471AEB" w:rsidRDefault="00F44842" w:rsidP="00F44842">
      <w:pPr>
        <w:jc w:val="center"/>
        <w:rPr>
          <w:rFonts w:asciiTheme="minorHAnsi" w:hAnsiTheme="minorHAnsi" w:cstheme="minorHAnsi"/>
          <w:sz w:val="25"/>
          <w:szCs w:val="25"/>
        </w:rPr>
      </w:pPr>
      <w:r w:rsidRPr="00471AEB">
        <w:rPr>
          <w:rFonts w:asciiTheme="minorHAnsi" w:hAnsiTheme="minorHAnsi" w:cstheme="minorHAnsi"/>
          <w:sz w:val="25"/>
          <w:szCs w:val="25"/>
        </w:rPr>
        <w:t>Representante Legal</w:t>
      </w:r>
    </w:p>
    <w:p w14:paraId="759C7F26" w14:textId="77777777" w:rsidR="00F44842" w:rsidRPr="00471AEB" w:rsidRDefault="00F44842" w:rsidP="00F44842">
      <w:pPr>
        <w:jc w:val="center"/>
        <w:rPr>
          <w:rFonts w:asciiTheme="minorHAnsi" w:hAnsiTheme="minorHAnsi" w:cstheme="minorHAnsi"/>
          <w:sz w:val="25"/>
          <w:szCs w:val="25"/>
        </w:rPr>
      </w:pPr>
      <w:r w:rsidRPr="00471AEB">
        <w:rPr>
          <w:rFonts w:asciiTheme="minorHAnsi" w:hAnsiTheme="minorHAnsi" w:cstheme="minorHAnsi"/>
          <w:sz w:val="25"/>
          <w:szCs w:val="25"/>
        </w:rPr>
        <w:t>(</w:t>
      </w:r>
      <w:r w:rsidR="00F159D0" w:rsidRPr="00471AEB">
        <w:rPr>
          <w:rFonts w:asciiTheme="minorHAnsi" w:hAnsiTheme="minorHAnsi" w:cstheme="minorHAnsi"/>
          <w:sz w:val="25"/>
          <w:szCs w:val="25"/>
        </w:rPr>
        <w:t>Com</w:t>
      </w:r>
      <w:r w:rsidRPr="00471AEB">
        <w:rPr>
          <w:rFonts w:asciiTheme="minorHAnsi" w:hAnsiTheme="minorHAnsi" w:cstheme="minorHAnsi"/>
          <w:sz w:val="25"/>
          <w:szCs w:val="25"/>
        </w:rPr>
        <w:t xml:space="preserve"> carimbo da empresa)</w:t>
      </w:r>
    </w:p>
    <w:p w14:paraId="0FC6C307" w14:textId="77777777" w:rsidR="00F44842" w:rsidRPr="00471AEB" w:rsidRDefault="00F44842" w:rsidP="00F44842">
      <w:pPr>
        <w:jc w:val="both"/>
        <w:rPr>
          <w:rFonts w:asciiTheme="minorHAnsi" w:hAnsiTheme="minorHAnsi" w:cstheme="minorHAnsi"/>
          <w:b/>
          <w:iCs/>
          <w:sz w:val="25"/>
          <w:szCs w:val="25"/>
        </w:rPr>
      </w:pPr>
    </w:p>
    <w:p w14:paraId="57349E83" w14:textId="77777777" w:rsidR="00F44842" w:rsidRPr="00471AEB" w:rsidRDefault="00F44842" w:rsidP="00F44842">
      <w:pPr>
        <w:jc w:val="both"/>
        <w:rPr>
          <w:rFonts w:asciiTheme="minorHAnsi" w:hAnsiTheme="minorHAnsi" w:cstheme="minorHAnsi"/>
          <w:b/>
          <w:iCs/>
          <w:sz w:val="25"/>
          <w:szCs w:val="25"/>
        </w:rPr>
      </w:pPr>
    </w:p>
    <w:p w14:paraId="18B1DF8F" w14:textId="77777777" w:rsidR="00F44842" w:rsidRPr="00471AEB" w:rsidRDefault="00F44842" w:rsidP="00F44842">
      <w:pPr>
        <w:jc w:val="both"/>
        <w:rPr>
          <w:rFonts w:asciiTheme="minorHAnsi" w:hAnsiTheme="minorHAnsi" w:cstheme="minorHAnsi"/>
          <w:b/>
          <w:iCs/>
          <w:sz w:val="25"/>
          <w:szCs w:val="25"/>
        </w:rPr>
      </w:pPr>
    </w:p>
    <w:p w14:paraId="7ADA2DDD" w14:textId="77777777" w:rsidR="00F44842" w:rsidRPr="00471AEB" w:rsidRDefault="00F44842" w:rsidP="00F44842">
      <w:pPr>
        <w:jc w:val="both"/>
        <w:rPr>
          <w:rFonts w:asciiTheme="minorHAnsi" w:hAnsiTheme="minorHAnsi" w:cstheme="minorHAnsi"/>
          <w:b/>
          <w:iCs/>
          <w:sz w:val="25"/>
          <w:szCs w:val="25"/>
        </w:rPr>
      </w:pPr>
    </w:p>
    <w:p w14:paraId="1F1E6AFA" w14:textId="77777777" w:rsidR="00F44842" w:rsidRPr="00A64519" w:rsidRDefault="00F44842" w:rsidP="00F44842">
      <w:pPr>
        <w:jc w:val="both"/>
        <w:rPr>
          <w:rFonts w:asciiTheme="minorHAnsi" w:hAnsiTheme="minorHAnsi" w:cstheme="minorHAnsi"/>
          <w:b/>
          <w:iCs/>
        </w:rPr>
      </w:pPr>
    </w:p>
    <w:p w14:paraId="6CFABDAD" w14:textId="77777777" w:rsidR="00F44842" w:rsidRPr="00A64519" w:rsidRDefault="00F44842" w:rsidP="00F44842">
      <w:pPr>
        <w:jc w:val="both"/>
        <w:rPr>
          <w:rFonts w:asciiTheme="minorHAnsi" w:hAnsiTheme="minorHAnsi" w:cstheme="minorHAnsi"/>
          <w:b/>
          <w:iCs/>
        </w:rPr>
      </w:pPr>
    </w:p>
    <w:p w14:paraId="6A4B9346" w14:textId="77777777" w:rsidR="00F44842" w:rsidRPr="00A64519" w:rsidRDefault="00F44842" w:rsidP="00F44842">
      <w:pPr>
        <w:jc w:val="both"/>
        <w:rPr>
          <w:rFonts w:asciiTheme="minorHAnsi" w:hAnsiTheme="minorHAnsi" w:cstheme="minorHAnsi"/>
          <w:b/>
          <w:iCs/>
        </w:rPr>
      </w:pPr>
    </w:p>
    <w:p w14:paraId="705DE754" w14:textId="77777777" w:rsidR="00F44842" w:rsidRPr="00A64519" w:rsidRDefault="00F44842" w:rsidP="00F44842">
      <w:pPr>
        <w:jc w:val="both"/>
        <w:rPr>
          <w:rFonts w:asciiTheme="minorHAnsi" w:hAnsiTheme="minorHAnsi" w:cstheme="minorHAnsi"/>
          <w:b/>
          <w:iCs/>
        </w:rPr>
      </w:pPr>
    </w:p>
    <w:p w14:paraId="5D8067DE" w14:textId="77777777" w:rsidR="00F44842" w:rsidRPr="00A64519" w:rsidRDefault="00F44842" w:rsidP="00F44842">
      <w:pPr>
        <w:jc w:val="both"/>
        <w:rPr>
          <w:rFonts w:asciiTheme="minorHAnsi" w:hAnsiTheme="minorHAnsi" w:cstheme="minorHAnsi"/>
          <w:b/>
          <w:iCs/>
        </w:rPr>
      </w:pPr>
    </w:p>
    <w:p w14:paraId="221D8E49" w14:textId="77777777" w:rsidR="00F44842" w:rsidRDefault="00F44842" w:rsidP="00F44842">
      <w:pPr>
        <w:jc w:val="both"/>
        <w:rPr>
          <w:rFonts w:asciiTheme="minorHAnsi" w:hAnsiTheme="minorHAnsi" w:cstheme="minorHAnsi"/>
          <w:b/>
          <w:iCs/>
        </w:rPr>
      </w:pPr>
    </w:p>
    <w:p w14:paraId="62E849CE" w14:textId="77777777" w:rsidR="00F44842" w:rsidRDefault="00F44842" w:rsidP="00F44842">
      <w:pPr>
        <w:rPr>
          <w:rFonts w:asciiTheme="minorHAnsi" w:hAnsiTheme="minorHAnsi" w:cstheme="minorHAnsi"/>
          <w:b/>
          <w:bCs/>
        </w:rPr>
      </w:pPr>
    </w:p>
    <w:p w14:paraId="04644206" w14:textId="77777777" w:rsidR="00F44842" w:rsidRDefault="00F44842" w:rsidP="00F44842">
      <w:pPr>
        <w:pStyle w:val="Ttulo1"/>
        <w:jc w:val="center"/>
        <w:rPr>
          <w:rFonts w:asciiTheme="minorHAnsi" w:hAnsiTheme="minorHAnsi" w:cstheme="minorHAnsi"/>
          <w:szCs w:val="24"/>
        </w:rPr>
      </w:pPr>
    </w:p>
    <w:p w14:paraId="1545A006" w14:textId="77777777" w:rsidR="00F44842" w:rsidRPr="00471AEB" w:rsidRDefault="00F44842" w:rsidP="00F44842">
      <w:pPr>
        <w:pStyle w:val="Ttulo1"/>
        <w:jc w:val="center"/>
        <w:rPr>
          <w:rFonts w:asciiTheme="minorHAnsi" w:hAnsiTheme="minorHAnsi" w:cstheme="minorHAnsi"/>
          <w:sz w:val="25"/>
          <w:szCs w:val="25"/>
          <w:u w:val="thick"/>
        </w:rPr>
      </w:pPr>
      <w:r w:rsidRPr="00471AEB">
        <w:rPr>
          <w:rFonts w:asciiTheme="minorHAnsi" w:hAnsiTheme="minorHAnsi" w:cstheme="minorHAnsi"/>
          <w:sz w:val="25"/>
          <w:szCs w:val="25"/>
          <w:u w:val="thick"/>
        </w:rPr>
        <w:t>DECLARAÇÃO DE NÃO IMPEDIMENTO</w:t>
      </w:r>
    </w:p>
    <w:p w14:paraId="2B18B05E" w14:textId="77777777" w:rsidR="00F44842" w:rsidRPr="00471AEB" w:rsidRDefault="00F44842" w:rsidP="00F44842">
      <w:pPr>
        <w:rPr>
          <w:rFonts w:asciiTheme="minorHAnsi" w:hAnsiTheme="minorHAnsi" w:cstheme="minorHAnsi"/>
          <w:sz w:val="25"/>
          <w:szCs w:val="25"/>
        </w:rPr>
      </w:pPr>
    </w:p>
    <w:p w14:paraId="6D32C3BD" w14:textId="77777777" w:rsidR="00F44842" w:rsidRPr="00471AEB" w:rsidRDefault="00F44842" w:rsidP="00F44842">
      <w:pPr>
        <w:rPr>
          <w:rFonts w:asciiTheme="minorHAnsi" w:hAnsiTheme="minorHAnsi" w:cstheme="minorHAnsi"/>
          <w:sz w:val="25"/>
          <w:szCs w:val="25"/>
        </w:rPr>
      </w:pPr>
    </w:p>
    <w:p w14:paraId="4F8C0F56" w14:textId="77777777" w:rsidR="00F44842" w:rsidRPr="00471AEB" w:rsidRDefault="00F44842" w:rsidP="00F44842">
      <w:pPr>
        <w:rPr>
          <w:rFonts w:asciiTheme="minorHAnsi" w:hAnsiTheme="minorHAnsi" w:cstheme="minorHAnsi"/>
          <w:sz w:val="25"/>
          <w:szCs w:val="25"/>
        </w:rPr>
      </w:pPr>
    </w:p>
    <w:p w14:paraId="4B3542D0" w14:textId="77777777" w:rsidR="00F44842" w:rsidRPr="00471AEB" w:rsidRDefault="00F44842" w:rsidP="00F44842">
      <w:pPr>
        <w:pStyle w:val="Corpodetexto"/>
        <w:ind w:firstLine="2127"/>
        <w:jc w:val="both"/>
        <w:rPr>
          <w:rFonts w:asciiTheme="minorHAnsi" w:hAnsiTheme="minorHAnsi" w:cstheme="minorHAnsi"/>
          <w:sz w:val="25"/>
          <w:szCs w:val="25"/>
        </w:rPr>
      </w:pPr>
      <w:r w:rsidRPr="00471AEB">
        <w:rPr>
          <w:rFonts w:asciiTheme="minorHAnsi" w:hAnsiTheme="minorHAnsi" w:cstheme="minorHAnsi"/>
          <w:sz w:val="25"/>
          <w:szCs w:val="25"/>
        </w:rPr>
        <w:t xml:space="preserve">Declaramos, sob as penas da lei, que </w:t>
      </w:r>
      <w:r w:rsidR="000375A7" w:rsidRPr="00471AEB">
        <w:rPr>
          <w:rFonts w:asciiTheme="minorHAnsi" w:hAnsiTheme="minorHAnsi" w:cstheme="minorHAnsi"/>
          <w:sz w:val="25"/>
          <w:szCs w:val="25"/>
        </w:rPr>
        <w:t>está</w:t>
      </w:r>
      <w:r w:rsidRPr="00471AEB">
        <w:rPr>
          <w:rFonts w:asciiTheme="minorHAnsi" w:hAnsiTheme="minorHAnsi" w:cstheme="minorHAnsi"/>
          <w:sz w:val="25"/>
          <w:szCs w:val="25"/>
        </w:rPr>
        <w:t xml:space="preserve"> proponente não incorre em quaisquer das seguintes situações:</w:t>
      </w:r>
    </w:p>
    <w:p w14:paraId="555106F8" w14:textId="77777777" w:rsidR="00F44842" w:rsidRPr="00471AEB" w:rsidRDefault="000375A7" w:rsidP="00F44842">
      <w:pPr>
        <w:pStyle w:val="Corpodetexto"/>
        <w:ind w:firstLine="2127"/>
        <w:jc w:val="both"/>
        <w:rPr>
          <w:rFonts w:asciiTheme="minorHAnsi" w:hAnsiTheme="minorHAnsi" w:cstheme="minorHAnsi"/>
          <w:sz w:val="25"/>
          <w:szCs w:val="25"/>
        </w:rPr>
      </w:pPr>
      <w:r w:rsidRPr="00471AEB">
        <w:rPr>
          <w:rFonts w:asciiTheme="minorHAnsi" w:hAnsiTheme="minorHAnsi" w:cstheme="minorHAnsi"/>
          <w:sz w:val="25"/>
          <w:szCs w:val="25"/>
        </w:rPr>
        <w:t>a). Ter</w:t>
      </w:r>
      <w:r w:rsidR="00F44842" w:rsidRPr="00471AEB">
        <w:rPr>
          <w:rFonts w:asciiTheme="minorHAnsi" w:hAnsiTheme="minorHAnsi" w:cstheme="minorHAnsi"/>
          <w:sz w:val="25"/>
          <w:szCs w:val="25"/>
        </w:rPr>
        <w:t xml:space="preserve"> sido declarada inidônea por ato do Poder Público;</w:t>
      </w:r>
    </w:p>
    <w:p w14:paraId="20853708" w14:textId="77777777" w:rsidR="00F44842" w:rsidRPr="00471AEB" w:rsidRDefault="000375A7" w:rsidP="00F44842">
      <w:pPr>
        <w:pStyle w:val="Corpodetexto"/>
        <w:ind w:firstLine="2127"/>
        <w:jc w:val="both"/>
        <w:rPr>
          <w:rFonts w:asciiTheme="minorHAnsi" w:hAnsiTheme="minorHAnsi" w:cstheme="minorHAnsi"/>
          <w:sz w:val="25"/>
          <w:szCs w:val="25"/>
        </w:rPr>
      </w:pPr>
      <w:r w:rsidRPr="00471AEB">
        <w:rPr>
          <w:rFonts w:asciiTheme="minorHAnsi" w:hAnsiTheme="minorHAnsi" w:cstheme="minorHAnsi"/>
          <w:sz w:val="25"/>
          <w:szCs w:val="25"/>
        </w:rPr>
        <w:t>b). Ter</w:t>
      </w:r>
      <w:r w:rsidR="00F44842" w:rsidRPr="00471AEB">
        <w:rPr>
          <w:rFonts w:asciiTheme="minorHAnsi" w:hAnsiTheme="minorHAnsi" w:cstheme="minorHAnsi"/>
          <w:sz w:val="25"/>
          <w:szCs w:val="25"/>
        </w:rPr>
        <w:t xml:space="preserve"> sido apenada com suspensão temporária de participação em licitação e impedimento de contratar com a Administração, nos últimos 2 (dois) anos;</w:t>
      </w:r>
    </w:p>
    <w:p w14:paraId="319CE6B4" w14:textId="77777777" w:rsidR="00F44842" w:rsidRPr="00471AEB" w:rsidRDefault="00F44842" w:rsidP="00F44842">
      <w:pPr>
        <w:pStyle w:val="Corpodetexto"/>
        <w:ind w:firstLine="2127"/>
        <w:jc w:val="both"/>
        <w:rPr>
          <w:rFonts w:asciiTheme="minorHAnsi" w:hAnsiTheme="minorHAnsi" w:cstheme="minorBidi"/>
          <w:sz w:val="25"/>
          <w:szCs w:val="25"/>
        </w:rPr>
      </w:pPr>
      <w:r w:rsidRPr="00471AEB">
        <w:rPr>
          <w:rFonts w:asciiTheme="minorHAnsi" w:hAnsiTheme="minorHAnsi" w:cstheme="minorBidi"/>
          <w:sz w:val="25"/>
          <w:szCs w:val="25"/>
        </w:rPr>
        <w:t>c) Impedida de licitar, de acordo com o art. 14 da Lei Federal nº 14.133/2021 e suas alterações.</w:t>
      </w:r>
    </w:p>
    <w:p w14:paraId="6B4B5517" w14:textId="77777777" w:rsidR="00F44842" w:rsidRPr="00471AEB" w:rsidRDefault="00F44842" w:rsidP="00F44842">
      <w:pPr>
        <w:pStyle w:val="Corpodetexto"/>
        <w:ind w:firstLine="2127"/>
        <w:jc w:val="both"/>
        <w:rPr>
          <w:rFonts w:asciiTheme="minorHAnsi" w:hAnsiTheme="minorHAnsi" w:cstheme="minorBidi"/>
          <w:sz w:val="25"/>
          <w:szCs w:val="25"/>
        </w:rPr>
      </w:pPr>
      <w:r w:rsidRPr="00471AEB">
        <w:rPr>
          <w:rFonts w:asciiTheme="minorHAnsi" w:hAnsiTheme="minorHAnsi" w:cstheme="minorBidi"/>
          <w:sz w:val="25"/>
          <w:szCs w:val="25"/>
        </w:rPr>
        <w:t>Nos termos do art. 92, inc. XVI da Lei nº 14.133/2021 e suas alterações, comprometemo-nos a informar a ocorrência de fato superveniente impeditivo da habilitação e qualificação exigidas no edital.</w:t>
      </w:r>
    </w:p>
    <w:p w14:paraId="440C3B0E" w14:textId="77777777" w:rsidR="00F44842" w:rsidRPr="00471AEB" w:rsidRDefault="00F44842" w:rsidP="00F44842">
      <w:pPr>
        <w:pStyle w:val="Corpodetexto"/>
        <w:jc w:val="both"/>
        <w:rPr>
          <w:rFonts w:asciiTheme="minorHAnsi" w:hAnsiTheme="minorHAnsi" w:cstheme="minorHAnsi"/>
          <w:sz w:val="25"/>
          <w:szCs w:val="25"/>
        </w:rPr>
      </w:pPr>
    </w:p>
    <w:p w14:paraId="244270EA" w14:textId="77777777" w:rsidR="00F44842" w:rsidRPr="00471AEB" w:rsidRDefault="00F44842" w:rsidP="00F44842">
      <w:pPr>
        <w:pStyle w:val="Corpodetexto"/>
        <w:jc w:val="both"/>
        <w:rPr>
          <w:rFonts w:asciiTheme="minorHAnsi" w:hAnsiTheme="minorHAnsi" w:cstheme="minorHAnsi"/>
          <w:sz w:val="25"/>
          <w:szCs w:val="25"/>
        </w:rPr>
      </w:pPr>
    </w:p>
    <w:p w14:paraId="23F278E8" w14:textId="77777777" w:rsidR="00F44842" w:rsidRPr="00471AEB" w:rsidRDefault="00F44842" w:rsidP="00F44842">
      <w:pPr>
        <w:pStyle w:val="Corpodetexto"/>
        <w:ind w:left="1418" w:firstLine="709"/>
        <w:jc w:val="both"/>
        <w:rPr>
          <w:rFonts w:asciiTheme="minorHAnsi" w:hAnsiTheme="minorHAnsi" w:cstheme="minorHAnsi"/>
          <w:sz w:val="25"/>
          <w:szCs w:val="25"/>
        </w:rPr>
      </w:pPr>
      <w:r w:rsidRPr="00471AEB">
        <w:rPr>
          <w:rFonts w:asciiTheme="minorHAnsi" w:hAnsiTheme="minorHAnsi" w:cstheme="minorHAnsi"/>
          <w:sz w:val="25"/>
          <w:szCs w:val="25"/>
        </w:rPr>
        <w:t>Por ser expressão da verdade, segue assinada.</w:t>
      </w:r>
    </w:p>
    <w:p w14:paraId="28152317" w14:textId="77777777" w:rsidR="00F44842" w:rsidRPr="00471AEB" w:rsidRDefault="00F44842" w:rsidP="00F44842">
      <w:pPr>
        <w:pStyle w:val="Corpodetexto"/>
        <w:jc w:val="both"/>
        <w:rPr>
          <w:rFonts w:asciiTheme="minorHAnsi" w:hAnsiTheme="minorHAnsi" w:cstheme="minorHAnsi"/>
          <w:sz w:val="25"/>
          <w:szCs w:val="25"/>
        </w:rPr>
      </w:pPr>
    </w:p>
    <w:p w14:paraId="4DEFF5C8" w14:textId="77777777" w:rsidR="00F44842" w:rsidRPr="00471AEB" w:rsidRDefault="00F44842" w:rsidP="00F44842">
      <w:pPr>
        <w:pStyle w:val="Corpodetexto"/>
        <w:jc w:val="both"/>
        <w:rPr>
          <w:rFonts w:asciiTheme="minorHAnsi" w:hAnsiTheme="minorHAnsi" w:cstheme="minorHAnsi"/>
          <w:sz w:val="25"/>
          <w:szCs w:val="25"/>
        </w:rPr>
      </w:pPr>
    </w:p>
    <w:p w14:paraId="09B4DDFD" w14:textId="77777777" w:rsidR="00F44842" w:rsidRPr="00471AEB" w:rsidRDefault="00F44842" w:rsidP="00F44842">
      <w:pPr>
        <w:pStyle w:val="Corpodetexto"/>
        <w:jc w:val="both"/>
        <w:rPr>
          <w:rFonts w:asciiTheme="minorHAnsi" w:hAnsiTheme="minorHAnsi" w:cstheme="minorHAnsi"/>
          <w:sz w:val="25"/>
          <w:szCs w:val="25"/>
        </w:rPr>
      </w:pPr>
    </w:p>
    <w:p w14:paraId="7AB4EEB3" w14:textId="77777777" w:rsidR="00F44842" w:rsidRPr="00471AEB" w:rsidRDefault="00F44842" w:rsidP="00F44842">
      <w:pPr>
        <w:ind w:left="1416" w:firstLine="708"/>
        <w:jc w:val="both"/>
        <w:rPr>
          <w:rFonts w:asciiTheme="minorHAnsi" w:hAnsiTheme="minorHAnsi" w:cstheme="minorHAnsi"/>
          <w:sz w:val="25"/>
          <w:szCs w:val="25"/>
        </w:rPr>
      </w:pPr>
      <w:r w:rsidRPr="00471AEB">
        <w:rPr>
          <w:rFonts w:asciiTheme="minorHAnsi" w:hAnsiTheme="minorHAnsi" w:cstheme="minorHAnsi"/>
          <w:sz w:val="25"/>
          <w:szCs w:val="25"/>
        </w:rPr>
        <w:t>_______</w:t>
      </w:r>
      <w:r w:rsidR="000375A7">
        <w:rPr>
          <w:rFonts w:asciiTheme="minorHAnsi" w:hAnsiTheme="minorHAnsi" w:cstheme="minorHAnsi"/>
          <w:sz w:val="25"/>
          <w:szCs w:val="25"/>
        </w:rPr>
        <w:t xml:space="preserve">________, em __ de _____ </w:t>
      </w:r>
      <w:proofErr w:type="spellStart"/>
      <w:r w:rsidR="000375A7">
        <w:rPr>
          <w:rFonts w:asciiTheme="minorHAnsi" w:hAnsiTheme="minorHAnsi" w:cstheme="minorHAnsi"/>
          <w:sz w:val="25"/>
          <w:szCs w:val="25"/>
        </w:rPr>
        <w:t>de</w:t>
      </w:r>
      <w:proofErr w:type="spellEnd"/>
      <w:r w:rsidR="000375A7">
        <w:rPr>
          <w:rFonts w:asciiTheme="minorHAnsi" w:hAnsiTheme="minorHAnsi" w:cstheme="minorHAnsi"/>
          <w:sz w:val="25"/>
          <w:szCs w:val="25"/>
        </w:rPr>
        <w:t xml:space="preserve"> 2025</w:t>
      </w:r>
      <w:r w:rsidRPr="00471AEB">
        <w:rPr>
          <w:rFonts w:asciiTheme="minorHAnsi" w:hAnsiTheme="minorHAnsi" w:cstheme="minorHAnsi"/>
          <w:sz w:val="25"/>
          <w:szCs w:val="25"/>
        </w:rPr>
        <w:t>.</w:t>
      </w:r>
    </w:p>
    <w:p w14:paraId="0A364749" w14:textId="77777777" w:rsidR="00F44842" w:rsidRPr="00471AEB" w:rsidRDefault="00F44842" w:rsidP="00F44842">
      <w:pPr>
        <w:jc w:val="both"/>
        <w:rPr>
          <w:rFonts w:asciiTheme="minorHAnsi" w:hAnsiTheme="minorHAnsi" w:cstheme="minorHAnsi"/>
          <w:sz w:val="25"/>
          <w:szCs w:val="25"/>
        </w:rPr>
      </w:pPr>
    </w:p>
    <w:p w14:paraId="5F59718B" w14:textId="77777777" w:rsidR="00F44842" w:rsidRPr="00471AEB" w:rsidRDefault="00F44842" w:rsidP="00F44842">
      <w:pPr>
        <w:rPr>
          <w:rFonts w:asciiTheme="minorHAnsi" w:hAnsiTheme="minorHAnsi" w:cstheme="minorHAnsi"/>
          <w:sz w:val="25"/>
          <w:szCs w:val="25"/>
        </w:rPr>
      </w:pPr>
    </w:p>
    <w:p w14:paraId="0565B9EA" w14:textId="77777777" w:rsidR="00F44842" w:rsidRPr="00471AEB" w:rsidRDefault="00F44842" w:rsidP="00F44842">
      <w:pPr>
        <w:rPr>
          <w:rFonts w:asciiTheme="minorHAnsi" w:hAnsiTheme="minorHAnsi" w:cstheme="minorHAnsi"/>
          <w:sz w:val="25"/>
          <w:szCs w:val="25"/>
        </w:rPr>
      </w:pPr>
    </w:p>
    <w:p w14:paraId="2A9A065F" w14:textId="77777777" w:rsidR="00F44842" w:rsidRPr="00471AEB" w:rsidRDefault="00F44842" w:rsidP="00F44842">
      <w:pPr>
        <w:rPr>
          <w:rFonts w:asciiTheme="minorHAnsi" w:hAnsiTheme="minorHAnsi" w:cstheme="minorHAnsi"/>
          <w:sz w:val="25"/>
          <w:szCs w:val="25"/>
        </w:rPr>
      </w:pPr>
    </w:p>
    <w:p w14:paraId="71F34579" w14:textId="77777777" w:rsidR="00F44842" w:rsidRPr="00471AEB" w:rsidRDefault="00F44842" w:rsidP="00F44842">
      <w:pPr>
        <w:jc w:val="center"/>
        <w:rPr>
          <w:rFonts w:asciiTheme="minorHAnsi" w:hAnsiTheme="minorHAnsi" w:cstheme="minorHAnsi"/>
          <w:sz w:val="25"/>
          <w:szCs w:val="25"/>
        </w:rPr>
      </w:pPr>
      <w:r w:rsidRPr="00471AEB">
        <w:rPr>
          <w:rFonts w:asciiTheme="minorHAnsi" w:hAnsiTheme="minorHAnsi" w:cstheme="minorHAnsi"/>
          <w:sz w:val="25"/>
          <w:szCs w:val="25"/>
        </w:rPr>
        <w:t>____________________________________</w:t>
      </w:r>
    </w:p>
    <w:p w14:paraId="1CBD206E" w14:textId="77777777" w:rsidR="00F44842" w:rsidRPr="00471AEB" w:rsidRDefault="00F44842" w:rsidP="00F44842">
      <w:pPr>
        <w:jc w:val="center"/>
        <w:rPr>
          <w:rFonts w:asciiTheme="minorHAnsi" w:hAnsiTheme="minorHAnsi" w:cstheme="minorHAnsi"/>
          <w:sz w:val="25"/>
          <w:szCs w:val="25"/>
        </w:rPr>
      </w:pPr>
      <w:r w:rsidRPr="00471AEB">
        <w:rPr>
          <w:rFonts w:asciiTheme="minorHAnsi" w:hAnsiTheme="minorHAnsi" w:cstheme="minorHAnsi"/>
          <w:sz w:val="25"/>
          <w:szCs w:val="25"/>
        </w:rPr>
        <w:t>Representante Legal</w:t>
      </w:r>
    </w:p>
    <w:p w14:paraId="1E91DDFA" w14:textId="77777777" w:rsidR="00F44842" w:rsidRPr="00471AEB" w:rsidRDefault="00F44842" w:rsidP="00F44842">
      <w:pPr>
        <w:jc w:val="center"/>
        <w:rPr>
          <w:rFonts w:asciiTheme="minorHAnsi" w:hAnsiTheme="minorHAnsi" w:cstheme="minorHAnsi"/>
          <w:sz w:val="25"/>
          <w:szCs w:val="25"/>
        </w:rPr>
      </w:pPr>
      <w:r w:rsidRPr="00471AEB">
        <w:rPr>
          <w:rFonts w:asciiTheme="minorHAnsi" w:hAnsiTheme="minorHAnsi" w:cstheme="minorHAnsi"/>
          <w:sz w:val="25"/>
          <w:szCs w:val="25"/>
        </w:rPr>
        <w:t>(</w:t>
      </w:r>
      <w:r w:rsidR="00F159D0" w:rsidRPr="00471AEB">
        <w:rPr>
          <w:rFonts w:asciiTheme="minorHAnsi" w:hAnsiTheme="minorHAnsi" w:cstheme="minorHAnsi"/>
          <w:sz w:val="25"/>
          <w:szCs w:val="25"/>
        </w:rPr>
        <w:t>Com</w:t>
      </w:r>
      <w:r w:rsidRPr="00471AEB">
        <w:rPr>
          <w:rFonts w:asciiTheme="minorHAnsi" w:hAnsiTheme="minorHAnsi" w:cstheme="minorHAnsi"/>
          <w:sz w:val="25"/>
          <w:szCs w:val="25"/>
        </w:rPr>
        <w:t xml:space="preserve"> carimbo da empresa)</w:t>
      </w:r>
    </w:p>
    <w:p w14:paraId="5CFD7445" w14:textId="77777777" w:rsidR="00F44842" w:rsidRPr="00471AEB" w:rsidRDefault="00F44842" w:rsidP="00F44842">
      <w:pPr>
        <w:rPr>
          <w:rFonts w:asciiTheme="minorHAnsi" w:hAnsiTheme="minorHAnsi" w:cstheme="minorHAnsi"/>
          <w:sz w:val="25"/>
          <w:szCs w:val="25"/>
        </w:rPr>
      </w:pPr>
    </w:p>
    <w:p w14:paraId="02625A9B" w14:textId="77777777" w:rsidR="00F44842" w:rsidRPr="00471AEB" w:rsidRDefault="00F44842" w:rsidP="00F44842">
      <w:pPr>
        <w:pStyle w:val="Corpodetexto2"/>
        <w:rPr>
          <w:rFonts w:asciiTheme="minorHAnsi" w:hAnsiTheme="minorHAnsi" w:cstheme="minorHAnsi"/>
          <w:bCs/>
          <w:iCs/>
          <w:sz w:val="25"/>
          <w:szCs w:val="25"/>
          <w:u w:val="single"/>
        </w:rPr>
      </w:pPr>
    </w:p>
    <w:p w14:paraId="123A9021" w14:textId="77777777" w:rsidR="00F44842" w:rsidRPr="00471AEB" w:rsidRDefault="00F44842" w:rsidP="00F44842">
      <w:pPr>
        <w:pStyle w:val="Corpodetexto2"/>
        <w:rPr>
          <w:rFonts w:asciiTheme="minorHAnsi" w:hAnsiTheme="minorHAnsi" w:cstheme="minorHAnsi"/>
          <w:bCs/>
          <w:iCs/>
          <w:sz w:val="25"/>
          <w:szCs w:val="25"/>
          <w:u w:val="single"/>
        </w:rPr>
      </w:pPr>
    </w:p>
    <w:p w14:paraId="6BB7EEB8" w14:textId="77777777" w:rsidR="00F44842" w:rsidRPr="00471AEB" w:rsidRDefault="00F44842" w:rsidP="00F44842">
      <w:pPr>
        <w:pStyle w:val="Corpodetexto2"/>
        <w:rPr>
          <w:rFonts w:asciiTheme="minorHAnsi" w:hAnsiTheme="minorHAnsi" w:cstheme="minorHAnsi"/>
          <w:bCs/>
          <w:iCs/>
          <w:sz w:val="25"/>
          <w:szCs w:val="25"/>
          <w:u w:val="single"/>
        </w:rPr>
      </w:pPr>
    </w:p>
    <w:p w14:paraId="0A4E0A8C" w14:textId="77777777" w:rsidR="00F44842" w:rsidRPr="00471AEB" w:rsidRDefault="00F44842" w:rsidP="00F44842">
      <w:pPr>
        <w:pStyle w:val="Corpodetexto2"/>
        <w:rPr>
          <w:rFonts w:asciiTheme="minorHAnsi" w:hAnsiTheme="minorHAnsi" w:cstheme="minorHAnsi"/>
          <w:bCs/>
          <w:iCs/>
          <w:sz w:val="25"/>
          <w:szCs w:val="25"/>
          <w:u w:val="single"/>
        </w:rPr>
      </w:pPr>
    </w:p>
    <w:p w14:paraId="6EF76084" w14:textId="77777777" w:rsidR="00F44842" w:rsidRPr="00471AEB" w:rsidRDefault="00F44842" w:rsidP="00F44842">
      <w:pPr>
        <w:pStyle w:val="Corpodetexto2"/>
        <w:rPr>
          <w:rFonts w:asciiTheme="minorHAnsi" w:hAnsiTheme="minorHAnsi" w:cstheme="minorHAnsi"/>
          <w:bCs/>
          <w:iCs/>
          <w:sz w:val="25"/>
          <w:szCs w:val="25"/>
          <w:u w:val="single"/>
        </w:rPr>
      </w:pPr>
    </w:p>
    <w:p w14:paraId="233EA8FB" w14:textId="77777777" w:rsidR="00F44842" w:rsidRPr="00471AEB" w:rsidRDefault="00F44842" w:rsidP="00F44842">
      <w:pPr>
        <w:pStyle w:val="Corpodetexto2"/>
        <w:rPr>
          <w:rFonts w:asciiTheme="minorHAnsi" w:hAnsiTheme="minorHAnsi" w:cstheme="minorHAnsi"/>
          <w:bCs/>
          <w:iCs/>
          <w:sz w:val="25"/>
          <w:szCs w:val="25"/>
          <w:u w:val="single"/>
        </w:rPr>
      </w:pPr>
    </w:p>
    <w:p w14:paraId="35E576EE" w14:textId="77777777" w:rsidR="00F44842" w:rsidRPr="00471AEB" w:rsidRDefault="00F44842" w:rsidP="00F44842">
      <w:pPr>
        <w:pStyle w:val="Corpodetexto2"/>
        <w:rPr>
          <w:rFonts w:asciiTheme="minorHAnsi" w:hAnsiTheme="minorHAnsi" w:cstheme="minorHAnsi"/>
          <w:bCs/>
          <w:iCs/>
          <w:sz w:val="25"/>
          <w:szCs w:val="25"/>
          <w:u w:val="single"/>
        </w:rPr>
      </w:pPr>
    </w:p>
    <w:p w14:paraId="3F1068D2" w14:textId="77777777" w:rsidR="00F44842" w:rsidRPr="00471AEB" w:rsidRDefault="00F44842" w:rsidP="00F44842">
      <w:pPr>
        <w:pStyle w:val="Corpodetexto2"/>
        <w:rPr>
          <w:rFonts w:asciiTheme="minorHAnsi" w:hAnsiTheme="minorHAnsi" w:cstheme="minorHAnsi"/>
          <w:bCs/>
          <w:iCs/>
          <w:sz w:val="25"/>
          <w:szCs w:val="25"/>
          <w:u w:val="single"/>
        </w:rPr>
      </w:pPr>
    </w:p>
    <w:p w14:paraId="73920A64" w14:textId="77777777" w:rsidR="00F44842" w:rsidRPr="00471AEB" w:rsidRDefault="00F44842" w:rsidP="00F44842">
      <w:pPr>
        <w:pStyle w:val="Corpodetexto2"/>
        <w:rPr>
          <w:rFonts w:asciiTheme="minorHAnsi" w:hAnsiTheme="minorHAnsi" w:cstheme="minorHAnsi"/>
          <w:bCs/>
          <w:iCs/>
          <w:sz w:val="25"/>
          <w:szCs w:val="25"/>
          <w:u w:val="single"/>
        </w:rPr>
      </w:pPr>
    </w:p>
    <w:p w14:paraId="44A590D2" w14:textId="77777777" w:rsidR="00F44842" w:rsidRPr="00471AEB" w:rsidRDefault="00F44842" w:rsidP="00F44842">
      <w:pPr>
        <w:pStyle w:val="Corpodetexto2"/>
        <w:rPr>
          <w:rFonts w:asciiTheme="minorHAnsi" w:hAnsiTheme="minorHAnsi" w:cstheme="minorHAnsi"/>
          <w:bCs/>
          <w:iCs/>
          <w:sz w:val="25"/>
          <w:szCs w:val="25"/>
          <w:u w:val="single"/>
        </w:rPr>
      </w:pPr>
    </w:p>
    <w:p w14:paraId="1EB190BF" w14:textId="77777777" w:rsidR="00F44842" w:rsidRPr="00471AEB" w:rsidRDefault="00F44842" w:rsidP="00F44842">
      <w:pPr>
        <w:pStyle w:val="Corpodetexto2"/>
        <w:rPr>
          <w:rFonts w:asciiTheme="minorHAnsi" w:hAnsiTheme="minorHAnsi" w:cstheme="minorHAnsi"/>
          <w:bCs/>
          <w:iCs/>
          <w:sz w:val="25"/>
          <w:szCs w:val="25"/>
          <w:u w:val="single"/>
        </w:rPr>
      </w:pPr>
    </w:p>
    <w:p w14:paraId="1D0ABBAB" w14:textId="77777777" w:rsidR="00F44842" w:rsidRPr="00A64519" w:rsidRDefault="00F44842" w:rsidP="00F44842">
      <w:pPr>
        <w:pStyle w:val="Corpodetexto2"/>
        <w:rPr>
          <w:rFonts w:asciiTheme="minorHAnsi" w:hAnsiTheme="minorHAnsi" w:cstheme="minorHAnsi"/>
          <w:bCs/>
          <w:iCs/>
          <w:sz w:val="24"/>
          <w:u w:val="single"/>
        </w:rPr>
      </w:pPr>
    </w:p>
    <w:p w14:paraId="3FCE3F27" w14:textId="77777777" w:rsidR="00956410" w:rsidRDefault="00956410" w:rsidP="00F44842">
      <w:pPr>
        <w:jc w:val="center"/>
        <w:rPr>
          <w:rFonts w:asciiTheme="minorHAnsi" w:hAnsiTheme="minorHAnsi" w:cstheme="minorHAnsi"/>
          <w:b/>
          <w:bCs/>
          <w:sz w:val="25"/>
          <w:szCs w:val="25"/>
          <w:u w:val="thick"/>
        </w:rPr>
      </w:pPr>
    </w:p>
    <w:p w14:paraId="66597F33" w14:textId="77777777" w:rsidR="00F44842" w:rsidRPr="00471AEB" w:rsidRDefault="00F44842" w:rsidP="00F44842">
      <w:pPr>
        <w:jc w:val="center"/>
        <w:rPr>
          <w:rFonts w:asciiTheme="minorHAnsi" w:hAnsiTheme="minorHAnsi" w:cstheme="minorHAnsi"/>
          <w:b/>
          <w:bCs/>
          <w:sz w:val="25"/>
          <w:szCs w:val="25"/>
          <w:u w:val="thick"/>
        </w:rPr>
      </w:pPr>
      <w:r w:rsidRPr="00471AEB">
        <w:rPr>
          <w:rFonts w:asciiTheme="minorHAnsi" w:hAnsiTheme="minorHAnsi" w:cstheme="minorHAnsi"/>
          <w:b/>
          <w:bCs/>
          <w:sz w:val="25"/>
          <w:szCs w:val="25"/>
          <w:u w:val="thick"/>
        </w:rPr>
        <w:t>DECLARAÇÃO DE CONCORDÂNCIA COM OS TERMOS DO EDITAL</w:t>
      </w:r>
    </w:p>
    <w:p w14:paraId="1271C509" w14:textId="77777777" w:rsidR="00F44842" w:rsidRPr="00471AEB" w:rsidRDefault="00F44842" w:rsidP="00F44842">
      <w:pPr>
        <w:jc w:val="center"/>
        <w:rPr>
          <w:rFonts w:asciiTheme="minorHAnsi" w:hAnsiTheme="minorHAnsi" w:cstheme="minorHAnsi"/>
          <w:sz w:val="25"/>
          <w:szCs w:val="25"/>
        </w:rPr>
      </w:pPr>
    </w:p>
    <w:p w14:paraId="31A0A743" w14:textId="77777777" w:rsidR="00F44842" w:rsidRPr="00471AEB" w:rsidRDefault="00F44842" w:rsidP="00F44842">
      <w:pPr>
        <w:jc w:val="center"/>
        <w:rPr>
          <w:rFonts w:asciiTheme="minorHAnsi" w:hAnsiTheme="minorHAnsi" w:cstheme="minorHAnsi"/>
          <w:sz w:val="25"/>
          <w:szCs w:val="25"/>
        </w:rPr>
      </w:pPr>
    </w:p>
    <w:p w14:paraId="7B3D89A2" w14:textId="77777777" w:rsidR="00F44842" w:rsidRPr="00471AEB" w:rsidRDefault="00F44842" w:rsidP="00F44842">
      <w:pPr>
        <w:rPr>
          <w:rFonts w:asciiTheme="minorHAnsi" w:hAnsiTheme="minorHAnsi" w:cstheme="minorHAnsi"/>
          <w:sz w:val="25"/>
          <w:szCs w:val="25"/>
        </w:rPr>
      </w:pPr>
    </w:p>
    <w:p w14:paraId="02D5F2F5" w14:textId="690071C0" w:rsidR="00F44842" w:rsidRPr="00471AEB" w:rsidRDefault="00D570EF" w:rsidP="00F44842">
      <w:pPr>
        <w:jc w:val="both"/>
        <w:rPr>
          <w:rFonts w:asciiTheme="minorHAnsi" w:hAnsiTheme="minorHAnsi" w:cstheme="minorHAnsi"/>
          <w:b/>
          <w:sz w:val="25"/>
          <w:szCs w:val="25"/>
        </w:rPr>
      </w:pPr>
      <w:r>
        <w:rPr>
          <w:rFonts w:asciiTheme="minorHAnsi" w:hAnsiTheme="minorHAnsi" w:cstheme="minorHAnsi"/>
          <w:b/>
          <w:sz w:val="25"/>
          <w:szCs w:val="25"/>
        </w:rPr>
        <w:t>CONCORRÊNCIA</w:t>
      </w:r>
      <w:r w:rsidR="002E6241">
        <w:rPr>
          <w:rFonts w:asciiTheme="minorHAnsi" w:hAnsiTheme="minorHAnsi" w:cstheme="minorHAnsi"/>
          <w:b/>
          <w:sz w:val="25"/>
          <w:szCs w:val="25"/>
        </w:rPr>
        <w:t xml:space="preserve"> PRESENCIAL</w:t>
      </w:r>
      <w:r w:rsidR="00B21812">
        <w:rPr>
          <w:rFonts w:asciiTheme="minorHAnsi" w:hAnsiTheme="minorHAnsi" w:cstheme="minorHAnsi"/>
          <w:b/>
          <w:sz w:val="25"/>
          <w:szCs w:val="25"/>
        </w:rPr>
        <w:t xml:space="preserve"> Nº. 012</w:t>
      </w:r>
      <w:r w:rsidR="00F159D0">
        <w:rPr>
          <w:rFonts w:asciiTheme="minorHAnsi" w:hAnsiTheme="minorHAnsi" w:cstheme="minorHAnsi"/>
          <w:b/>
          <w:sz w:val="25"/>
          <w:szCs w:val="25"/>
        </w:rPr>
        <w:t>/2</w:t>
      </w:r>
      <w:r w:rsidR="00F44842" w:rsidRPr="00471AEB">
        <w:rPr>
          <w:rFonts w:asciiTheme="minorHAnsi" w:hAnsiTheme="minorHAnsi" w:cstheme="minorHAnsi"/>
          <w:b/>
          <w:sz w:val="25"/>
          <w:szCs w:val="25"/>
        </w:rPr>
        <w:t>02</w:t>
      </w:r>
      <w:r w:rsidR="000375A7">
        <w:rPr>
          <w:rFonts w:asciiTheme="minorHAnsi" w:hAnsiTheme="minorHAnsi" w:cstheme="minorHAnsi"/>
          <w:b/>
          <w:sz w:val="25"/>
          <w:szCs w:val="25"/>
        </w:rPr>
        <w:t>5</w:t>
      </w:r>
      <w:r w:rsidR="00F44842" w:rsidRPr="00471AEB">
        <w:rPr>
          <w:rFonts w:asciiTheme="minorHAnsi" w:hAnsiTheme="minorHAnsi" w:cstheme="minorHAnsi"/>
          <w:b/>
          <w:sz w:val="25"/>
          <w:szCs w:val="25"/>
        </w:rPr>
        <w:t>.</w:t>
      </w:r>
    </w:p>
    <w:p w14:paraId="64D65214" w14:textId="77777777" w:rsidR="00F44842" w:rsidRPr="00471AEB" w:rsidRDefault="00F44842" w:rsidP="00F44842">
      <w:pPr>
        <w:jc w:val="both"/>
        <w:rPr>
          <w:rFonts w:asciiTheme="minorHAnsi" w:hAnsiTheme="minorHAnsi" w:cstheme="minorHAnsi"/>
          <w:iCs/>
          <w:sz w:val="25"/>
          <w:szCs w:val="25"/>
        </w:rPr>
      </w:pPr>
    </w:p>
    <w:p w14:paraId="0D17C880" w14:textId="77777777" w:rsidR="00F44842" w:rsidRPr="00471AEB" w:rsidRDefault="00F44842" w:rsidP="00F44842">
      <w:pPr>
        <w:jc w:val="both"/>
        <w:rPr>
          <w:rFonts w:asciiTheme="minorHAnsi" w:hAnsiTheme="minorHAnsi" w:cstheme="minorHAnsi"/>
          <w:iCs/>
          <w:sz w:val="25"/>
          <w:szCs w:val="25"/>
        </w:rPr>
      </w:pPr>
    </w:p>
    <w:p w14:paraId="64738AF3"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Prezados Senhores,</w:t>
      </w:r>
    </w:p>
    <w:p w14:paraId="3FA66BD0" w14:textId="77777777" w:rsidR="00F44842" w:rsidRPr="00471AEB" w:rsidRDefault="00F44842" w:rsidP="00F44842">
      <w:pPr>
        <w:jc w:val="both"/>
        <w:rPr>
          <w:rFonts w:asciiTheme="minorHAnsi" w:hAnsiTheme="minorHAnsi" w:cstheme="minorHAnsi"/>
          <w:iCs/>
          <w:sz w:val="25"/>
          <w:szCs w:val="25"/>
        </w:rPr>
      </w:pPr>
    </w:p>
    <w:p w14:paraId="6E82D4BD"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 xml:space="preserve">Eu, ....................................., representante legal da empresa ..................................(nome da empresa), interessada em participar no processo licitatório em epígrafe, da </w:t>
      </w:r>
      <w:r w:rsidR="00F159D0">
        <w:rPr>
          <w:rFonts w:asciiTheme="minorHAnsi" w:hAnsiTheme="minorHAnsi" w:cstheme="minorHAnsi"/>
          <w:b/>
          <w:bCs/>
          <w:iCs/>
          <w:sz w:val="25"/>
          <w:szCs w:val="25"/>
        </w:rPr>
        <w:t>PREFEITURA MUNICIPAL DE ACRELÂNDIA</w:t>
      </w:r>
      <w:r w:rsidRPr="00471AEB">
        <w:rPr>
          <w:rFonts w:asciiTheme="minorHAnsi" w:hAnsiTheme="minorHAnsi" w:cstheme="minorHAnsi"/>
          <w:iCs/>
          <w:sz w:val="25"/>
          <w:szCs w:val="25"/>
        </w:rPr>
        <w:t>, declaro, que examinei os projetos, memoriais descritivos, cronograma físico elab</w:t>
      </w:r>
      <w:r w:rsidR="00F159D0">
        <w:rPr>
          <w:rFonts w:asciiTheme="minorHAnsi" w:hAnsiTheme="minorHAnsi" w:cstheme="minorHAnsi"/>
          <w:iCs/>
          <w:sz w:val="25"/>
          <w:szCs w:val="25"/>
        </w:rPr>
        <w:t>orados pelo Município de Acrelândia</w:t>
      </w:r>
      <w:r w:rsidRPr="00471AEB">
        <w:rPr>
          <w:rFonts w:asciiTheme="minorHAnsi" w:hAnsiTheme="minorHAnsi" w:cstheme="minorHAnsi"/>
          <w:iCs/>
          <w:sz w:val="25"/>
          <w:szCs w:val="25"/>
        </w:rPr>
        <w:t xml:space="preserve"> e que concordo integralmente com o teor destes documentos, bem como tomei conhecimento de todas as demais informações, especificações e condições locais para o cumprimento das obrigações objeto desta licitação.</w:t>
      </w:r>
    </w:p>
    <w:p w14:paraId="2C28501F" w14:textId="77777777" w:rsidR="00F44842" w:rsidRPr="00471AEB" w:rsidRDefault="00F44842" w:rsidP="00F44842">
      <w:pPr>
        <w:jc w:val="both"/>
        <w:rPr>
          <w:rFonts w:asciiTheme="minorHAnsi" w:hAnsiTheme="minorHAnsi" w:cstheme="minorHAnsi"/>
          <w:iCs/>
          <w:sz w:val="25"/>
          <w:szCs w:val="25"/>
        </w:rPr>
      </w:pPr>
    </w:p>
    <w:p w14:paraId="219679AC" w14:textId="77777777" w:rsidR="00F44842" w:rsidRPr="00471AEB" w:rsidRDefault="00F44842" w:rsidP="00F44842">
      <w:pPr>
        <w:jc w:val="both"/>
        <w:rPr>
          <w:rFonts w:asciiTheme="minorHAnsi" w:hAnsiTheme="minorHAnsi" w:cstheme="minorHAnsi"/>
          <w:iCs/>
          <w:sz w:val="25"/>
          <w:szCs w:val="25"/>
        </w:rPr>
      </w:pPr>
    </w:p>
    <w:p w14:paraId="24C68F1B"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 ...... de ........................ de 202</w:t>
      </w:r>
      <w:r w:rsidR="000375A7">
        <w:rPr>
          <w:rFonts w:asciiTheme="minorHAnsi" w:hAnsiTheme="minorHAnsi" w:cstheme="minorHAnsi"/>
          <w:iCs/>
          <w:sz w:val="25"/>
          <w:szCs w:val="25"/>
        </w:rPr>
        <w:t>5</w:t>
      </w:r>
      <w:r w:rsidRPr="00471AEB">
        <w:rPr>
          <w:rFonts w:asciiTheme="minorHAnsi" w:hAnsiTheme="minorHAnsi" w:cstheme="minorHAnsi"/>
          <w:iCs/>
          <w:sz w:val="25"/>
          <w:szCs w:val="25"/>
        </w:rPr>
        <w:t>.</w:t>
      </w:r>
    </w:p>
    <w:p w14:paraId="706CCD8E" w14:textId="77777777" w:rsidR="00F44842" w:rsidRPr="00471AEB" w:rsidRDefault="00F44842" w:rsidP="00F44842">
      <w:pPr>
        <w:jc w:val="both"/>
        <w:rPr>
          <w:rFonts w:asciiTheme="minorHAnsi" w:hAnsiTheme="minorHAnsi" w:cstheme="minorHAnsi"/>
          <w:iCs/>
          <w:sz w:val="25"/>
          <w:szCs w:val="25"/>
        </w:rPr>
      </w:pPr>
    </w:p>
    <w:p w14:paraId="1916BD1F" w14:textId="77777777" w:rsidR="00F44842" w:rsidRPr="00471AEB" w:rsidRDefault="00F44842" w:rsidP="00F44842">
      <w:pPr>
        <w:jc w:val="both"/>
        <w:rPr>
          <w:rFonts w:asciiTheme="minorHAnsi" w:hAnsiTheme="minorHAnsi" w:cstheme="minorHAnsi"/>
          <w:iCs/>
          <w:sz w:val="25"/>
          <w:szCs w:val="25"/>
        </w:rPr>
      </w:pPr>
    </w:p>
    <w:p w14:paraId="1861FD8B" w14:textId="77777777" w:rsidR="00F44842" w:rsidRPr="00471AEB" w:rsidRDefault="00F44842" w:rsidP="00F44842">
      <w:pPr>
        <w:jc w:val="both"/>
        <w:rPr>
          <w:rFonts w:asciiTheme="minorHAnsi" w:hAnsiTheme="minorHAnsi" w:cstheme="minorHAnsi"/>
          <w:iCs/>
          <w:sz w:val="25"/>
          <w:szCs w:val="25"/>
        </w:rPr>
      </w:pPr>
    </w:p>
    <w:p w14:paraId="02488894" w14:textId="77777777" w:rsidR="00F44842" w:rsidRPr="00471AEB" w:rsidRDefault="00F44842" w:rsidP="00F44842">
      <w:pPr>
        <w:jc w:val="both"/>
        <w:rPr>
          <w:rFonts w:asciiTheme="minorHAnsi" w:hAnsiTheme="minorHAnsi" w:cstheme="minorHAnsi"/>
          <w:iCs/>
          <w:sz w:val="25"/>
          <w:szCs w:val="25"/>
        </w:rPr>
      </w:pPr>
    </w:p>
    <w:p w14:paraId="33AC4964" w14:textId="77777777" w:rsidR="00F44842" w:rsidRPr="00471AEB" w:rsidRDefault="00F44842" w:rsidP="00F44842">
      <w:pPr>
        <w:jc w:val="both"/>
        <w:rPr>
          <w:rFonts w:asciiTheme="minorHAnsi" w:hAnsiTheme="minorHAnsi" w:cstheme="minorHAnsi"/>
          <w:iCs/>
          <w:sz w:val="25"/>
          <w:szCs w:val="25"/>
        </w:rPr>
      </w:pPr>
    </w:p>
    <w:p w14:paraId="738860F0"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w:t>
      </w:r>
    </w:p>
    <w:p w14:paraId="51FBBF56"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Assinatura do representante legal</w:t>
      </w:r>
    </w:p>
    <w:p w14:paraId="41E832AA"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Cargo:</w:t>
      </w:r>
    </w:p>
    <w:p w14:paraId="03EC773B"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RG.</w:t>
      </w:r>
    </w:p>
    <w:p w14:paraId="21A6D340"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CPF/MF.</w:t>
      </w:r>
    </w:p>
    <w:p w14:paraId="1802F64D" w14:textId="77777777" w:rsidR="00F44842" w:rsidRPr="00471AEB" w:rsidRDefault="00F44842" w:rsidP="00F44842">
      <w:pPr>
        <w:jc w:val="both"/>
        <w:rPr>
          <w:rFonts w:asciiTheme="minorHAnsi" w:hAnsiTheme="minorHAnsi" w:cstheme="minorHAnsi"/>
          <w:b/>
          <w:iCs/>
          <w:sz w:val="25"/>
          <w:szCs w:val="25"/>
        </w:rPr>
      </w:pPr>
    </w:p>
    <w:p w14:paraId="44AF965A" w14:textId="77777777" w:rsidR="00F44842" w:rsidRPr="00471AEB" w:rsidRDefault="00F44842" w:rsidP="00F44842">
      <w:pPr>
        <w:jc w:val="both"/>
        <w:rPr>
          <w:rFonts w:asciiTheme="minorHAnsi" w:hAnsiTheme="minorHAnsi" w:cstheme="minorHAnsi"/>
          <w:b/>
          <w:iCs/>
          <w:sz w:val="25"/>
          <w:szCs w:val="25"/>
        </w:rPr>
      </w:pPr>
    </w:p>
    <w:p w14:paraId="1F27E53F"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EMPRESA:</w:t>
      </w:r>
    </w:p>
    <w:p w14:paraId="5892609A"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SEDE:</w:t>
      </w:r>
    </w:p>
    <w:p w14:paraId="0290CF10" w14:textId="77777777" w:rsidR="00F44842" w:rsidRPr="00471AEB" w:rsidRDefault="00F44842" w:rsidP="00F44842">
      <w:pPr>
        <w:jc w:val="both"/>
        <w:rPr>
          <w:rFonts w:asciiTheme="minorHAnsi" w:hAnsiTheme="minorHAnsi" w:cstheme="minorHAnsi"/>
          <w:iCs/>
          <w:sz w:val="25"/>
          <w:szCs w:val="25"/>
        </w:rPr>
      </w:pPr>
      <w:r w:rsidRPr="00471AEB">
        <w:rPr>
          <w:rFonts w:asciiTheme="minorHAnsi" w:hAnsiTheme="minorHAnsi" w:cstheme="minorHAnsi"/>
          <w:iCs/>
          <w:sz w:val="25"/>
          <w:szCs w:val="25"/>
        </w:rPr>
        <w:t>CNPJ/MF.</w:t>
      </w:r>
    </w:p>
    <w:p w14:paraId="0864477F" w14:textId="77777777" w:rsidR="00F44842" w:rsidRPr="00471AEB" w:rsidRDefault="00F44842" w:rsidP="00F44842">
      <w:pPr>
        <w:jc w:val="both"/>
        <w:rPr>
          <w:rFonts w:asciiTheme="minorHAnsi" w:hAnsiTheme="minorHAnsi" w:cstheme="minorHAnsi"/>
          <w:b/>
          <w:iCs/>
          <w:sz w:val="25"/>
          <w:szCs w:val="25"/>
        </w:rPr>
      </w:pPr>
    </w:p>
    <w:p w14:paraId="0A178CD6" w14:textId="77777777" w:rsidR="00F44842" w:rsidRPr="00471AEB" w:rsidRDefault="00F44842" w:rsidP="00F44842">
      <w:pPr>
        <w:jc w:val="both"/>
        <w:rPr>
          <w:rFonts w:asciiTheme="minorHAnsi" w:hAnsiTheme="minorHAnsi" w:cstheme="minorHAnsi"/>
          <w:b/>
          <w:iCs/>
          <w:sz w:val="25"/>
          <w:szCs w:val="25"/>
        </w:rPr>
      </w:pPr>
    </w:p>
    <w:p w14:paraId="4482B2F7" w14:textId="77777777" w:rsidR="00F44842" w:rsidRPr="00471AEB" w:rsidRDefault="00F44842" w:rsidP="00F44842">
      <w:pPr>
        <w:jc w:val="both"/>
        <w:rPr>
          <w:rFonts w:asciiTheme="minorHAnsi" w:hAnsiTheme="minorHAnsi" w:cstheme="minorHAnsi"/>
          <w:b/>
          <w:iCs/>
          <w:sz w:val="25"/>
          <w:szCs w:val="25"/>
        </w:rPr>
      </w:pPr>
    </w:p>
    <w:p w14:paraId="65189861" w14:textId="77777777" w:rsidR="00F44842" w:rsidRPr="00471AEB" w:rsidRDefault="00F44842" w:rsidP="00F44842">
      <w:pPr>
        <w:jc w:val="both"/>
        <w:rPr>
          <w:rFonts w:asciiTheme="minorHAnsi" w:hAnsiTheme="minorHAnsi" w:cstheme="minorHAnsi"/>
          <w:b/>
          <w:iCs/>
          <w:sz w:val="25"/>
          <w:szCs w:val="25"/>
        </w:rPr>
      </w:pPr>
    </w:p>
    <w:p w14:paraId="7B9AB4B3" w14:textId="77777777" w:rsidR="00F44842" w:rsidRPr="00471AEB" w:rsidRDefault="00F44842" w:rsidP="00F44842">
      <w:pPr>
        <w:jc w:val="both"/>
        <w:rPr>
          <w:rFonts w:asciiTheme="minorHAnsi" w:hAnsiTheme="minorHAnsi" w:cstheme="minorHAnsi"/>
          <w:b/>
          <w:iCs/>
          <w:sz w:val="25"/>
          <w:szCs w:val="25"/>
        </w:rPr>
      </w:pPr>
    </w:p>
    <w:p w14:paraId="791333B4" w14:textId="77777777" w:rsidR="00F44842" w:rsidRDefault="00F44842" w:rsidP="00F44842">
      <w:pPr>
        <w:jc w:val="both"/>
        <w:rPr>
          <w:rFonts w:asciiTheme="minorHAnsi" w:hAnsiTheme="minorHAnsi" w:cstheme="minorHAnsi"/>
          <w:b/>
          <w:iCs/>
        </w:rPr>
      </w:pPr>
    </w:p>
    <w:p w14:paraId="70B38A2E" w14:textId="77777777" w:rsidR="00F44842" w:rsidRPr="00A64519" w:rsidRDefault="00F44842" w:rsidP="00F44842">
      <w:pPr>
        <w:jc w:val="both"/>
        <w:rPr>
          <w:rFonts w:asciiTheme="minorHAnsi" w:hAnsiTheme="minorHAnsi" w:cstheme="minorHAnsi"/>
          <w:b/>
          <w:iCs/>
        </w:rPr>
      </w:pPr>
    </w:p>
    <w:p w14:paraId="32C9086A" w14:textId="77777777" w:rsidR="00956410" w:rsidRDefault="00956410" w:rsidP="00F44842">
      <w:pPr>
        <w:pStyle w:val="Ttulo4"/>
        <w:widowControl w:val="0"/>
        <w:rPr>
          <w:rFonts w:asciiTheme="minorHAnsi" w:hAnsiTheme="minorHAnsi" w:cstheme="minorBidi"/>
          <w:snapToGrid w:val="0"/>
          <w:sz w:val="25"/>
          <w:szCs w:val="25"/>
        </w:rPr>
      </w:pPr>
    </w:p>
    <w:p w14:paraId="65548E2B" w14:textId="77777777" w:rsidR="000375A7" w:rsidRPr="0069795B" w:rsidRDefault="000375A7" w:rsidP="000375A7">
      <w:pPr>
        <w:pStyle w:val="Ttulo4"/>
        <w:widowControl w:val="0"/>
        <w:rPr>
          <w:rFonts w:asciiTheme="minorHAnsi" w:hAnsiTheme="minorHAnsi" w:cstheme="minorBidi"/>
          <w:snapToGrid w:val="0"/>
          <w:sz w:val="25"/>
          <w:szCs w:val="25"/>
        </w:rPr>
      </w:pPr>
      <w:r>
        <w:rPr>
          <w:rFonts w:asciiTheme="minorHAnsi" w:hAnsiTheme="minorHAnsi" w:cstheme="minorBidi"/>
          <w:snapToGrid w:val="0"/>
          <w:sz w:val="25"/>
          <w:szCs w:val="25"/>
        </w:rPr>
        <w:t>MINUTA DE CONTRATO Nº. ..../2025</w:t>
      </w:r>
      <w:r w:rsidRPr="0069795B">
        <w:rPr>
          <w:rFonts w:asciiTheme="minorHAnsi" w:hAnsiTheme="minorHAnsi" w:cstheme="minorBidi"/>
          <w:snapToGrid w:val="0"/>
          <w:sz w:val="25"/>
          <w:szCs w:val="25"/>
        </w:rPr>
        <w:t>.</w:t>
      </w:r>
    </w:p>
    <w:p w14:paraId="77DEE248" w14:textId="5CF55E8C" w:rsidR="000375A7" w:rsidRPr="0069795B" w:rsidRDefault="00D570EF" w:rsidP="000375A7">
      <w:pPr>
        <w:jc w:val="both"/>
        <w:rPr>
          <w:rFonts w:asciiTheme="minorHAnsi" w:hAnsiTheme="minorHAnsi" w:cstheme="minorBidi"/>
          <w:b/>
          <w:bCs/>
          <w:sz w:val="25"/>
          <w:szCs w:val="25"/>
        </w:rPr>
      </w:pPr>
      <w:r>
        <w:rPr>
          <w:rFonts w:asciiTheme="minorHAnsi" w:hAnsiTheme="minorHAnsi" w:cstheme="minorBidi"/>
          <w:b/>
          <w:bCs/>
          <w:sz w:val="25"/>
          <w:szCs w:val="25"/>
        </w:rPr>
        <w:t>CONCORRENCIA</w:t>
      </w:r>
      <w:r w:rsidR="00B21812">
        <w:rPr>
          <w:rFonts w:asciiTheme="minorHAnsi" w:hAnsiTheme="minorHAnsi" w:cstheme="minorBidi"/>
          <w:b/>
          <w:bCs/>
          <w:sz w:val="25"/>
          <w:szCs w:val="25"/>
        </w:rPr>
        <w:t xml:space="preserve"> PRESENCIAL</w:t>
      </w:r>
      <w:r>
        <w:rPr>
          <w:rFonts w:asciiTheme="minorHAnsi" w:hAnsiTheme="minorHAnsi" w:cstheme="minorBidi"/>
          <w:b/>
          <w:bCs/>
          <w:sz w:val="25"/>
          <w:szCs w:val="25"/>
        </w:rPr>
        <w:t xml:space="preserve"> Nº. </w:t>
      </w:r>
      <w:r w:rsidR="00B21812">
        <w:rPr>
          <w:rFonts w:asciiTheme="minorHAnsi" w:hAnsiTheme="minorHAnsi" w:cstheme="minorBidi"/>
          <w:b/>
          <w:bCs/>
          <w:sz w:val="25"/>
          <w:szCs w:val="25"/>
        </w:rPr>
        <w:t>012</w:t>
      </w:r>
      <w:r w:rsidR="000375A7">
        <w:rPr>
          <w:rFonts w:asciiTheme="minorHAnsi" w:hAnsiTheme="minorHAnsi" w:cstheme="minorBidi"/>
          <w:b/>
          <w:bCs/>
          <w:sz w:val="25"/>
          <w:szCs w:val="25"/>
        </w:rPr>
        <w:t>/2025</w:t>
      </w:r>
      <w:r w:rsidR="000375A7" w:rsidRPr="0069795B">
        <w:rPr>
          <w:rFonts w:asciiTheme="minorHAnsi" w:hAnsiTheme="minorHAnsi" w:cstheme="minorBidi"/>
          <w:b/>
          <w:bCs/>
          <w:sz w:val="25"/>
          <w:szCs w:val="25"/>
        </w:rPr>
        <w:t>.</w:t>
      </w:r>
    </w:p>
    <w:p w14:paraId="3C9BDC1E" w14:textId="77777777" w:rsidR="000375A7" w:rsidRPr="0069795B" w:rsidRDefault="000375A7" w:rsidP="000375A7">
      <w:pPr>
        <w:jc w:val="both"/>
        <w:rPr>
          <w:rFonts w:asciiTheme="minorHAnsi" w:hAnsiTheme="minorHAnsi" w:cstheme="minorBidi"/>
          <w:b/>
          <w:bCs/>
          <w:sz w:val="25"/>
          <w:szCs w:val="25"/>
        </w:rPr>
      </w:pPr>
      <w:r>
        <w:rPr>
          <w:rFonts w:asciiTheme="minorHAnsi" w:hAnsiTheme="minorHAnsi" w:cstheme="minorBidi"/>
          <w:b/>
          <w:bCs/>
          <w:sz w:val="25"/>
          <w:szCs w:val="25"/>
        </w:rPr>
        <w:t>PROCESSO Nº .../2025</w:t>
      </w:r>
      <w:r w:rsidRPr="0069795B">
        <w:rPr>
          <w:rFonts w:asciiTheme="minorHAnsi" w:hAnsiTheme="minorHAnsi" w:cstheme="minorBidi"/>
          <w:b/>
          <w:bCs/>
          <w:sz w:val="25"/>
          <w:szCs w:val="25"/>
        </w:rPr>
        <w:t>.</w:t>
      </w:r>
    </w:p>
    <w:p w14:paraId="42583D65" w14:textId="77777777" w:rsidR="000375A7" w:rsidRPr="0069795B" w:rsidRDefault="000375A7" w:rsidP="000375A7">
      <w:pPr>
        <w:jc w:val="both"/>
        <w:rPr>
          <w:rFonts w:asciiTheme="minorHAnsi" w:hAnsiTheme="minorHAnsi" w:cstheme="minorHAnsi"/>
          <w:sz w:val="25"/>
          <w:szCs w:val="25"/>
        </w:rPr>
      </w:pPr>
    </w:p>
    <w:p w14:paraId="4E382501" w14:textId="77777777" w:rsidR="000375A7" w:rsidRPr="000F433A" w:rsidRDefault="000375A7" w:rsidP="000F433A">
      <w:pPr>
        <w:pStyle w:val="Ttulo4"/>
        <w:widowControl w:val="0"/>
        <w:rPr>
          <w:rFonts w:asciiTheme="minorHAnsi" w:eastAsia="MS Mincho" w:hAnsiTheme="minorHAnsi" w:cstheme="minorHAnsi"/>
          <w:b w:val="0"/>
          <w:sz w:val="25"/>
          <w:szCs w:val="25"/>
        </w:rPr>
      </w:pPr>
      <w:r w:rsidRPr="0069795B">
        <w:rPr>
          <w:rFonts w:asciiTheme="minorHAnsi" w:hAnsiTheme="minorHAnsi" w:cstheme="minorHAnsi"/>
          <w:b w:val="0"/>
          <w:sz w:val="25"/>
          <w:szCs w:val="25"/>
        </w:rPr>
        <w:t xml:space="preserve">Pelo presente instrumento as partes, de um lado a </w:t>
      </w:r>
      <w:r w:rsidRPr="0069795B">
        <w:rPr>
          <w:rFonts w:asciiTheme="minorHAnsi" w:hAnsiTheme="minorHAnsi" w:cstheme="minorHAnsi"/>
          <w:sz w:val="25"/>
          <w:szCs w:val="25"/>
        </w:rPr>
        <w:t>PR</w:t>
      </w:r>
      <w:r>
        <w:rPr>
          <w:rFonts w:asciiTheme="minorHAnsi" w:hAnsiTheme="minorHAnsi" w:cstheme="minorHAnsi"/>
          <w:sz w:val="25"/>
          <w:szCs w:val="25"/>
        </w:rPr>
        <w:t>EFEITURA DO MUNICÍPIO DE ACRELÂNDIA</w:t>
      </w:r>
      <w:r w:rsidRPr="0069795B">
        <w:rPr>
          <w:rFonts w:asciiTheme="minorHAnsi" w:hAnsiTheme="minorHAnsi" w:cstheme="minorHAnsi"/>
          <w:b w:val="0"/>
          <w:sz w:val="25"/>
          <w:szCs w:val="25"/>
        </w:rPr>
        <w:t xml:space="preserve">, sita na </w:t>
      </w:r>
      <w:r>
        <w:rPr>
          <w:rFonts w:asciiTheme="minorHAnsi" w:hAnsiTheme="minorHAnsi" w:cstheme="minorHAnsi"/>
          <w:b w:val="0"/>
          <w:sz w:val="25"/>
          <w:szCs w:val="25"/>
        </w:rPr>
        <w:t>Avenida Governador Edmundo Pinto, nº 810, em Acrelândia-AC</w:t>
      </w:r>
      <w:r w:rsidRPr="0069795B">
        <w:rPr>
          <w:rFonts w:asciiTheme="minorHAnsi" w:hAnsiTheme="minorHAnsi" w:cstheme="minorHAnsi"/>
          <w:b w:val="0"/>
          <w:sz w:val="25"/>
          <w:szCs w:val="25"/>
        </w:rPr>
        <w:t>, devidamente inscrita no</w:t>
      </w:r>
      <w:r>
        <w:rPr>
          <w:rFonts w:asciiTheme="minorHAnsi" w:hAnsiTheme="minorHAnsi" w:cstheme="minorHAnsi"/>
          <w:b w:val="0"/>
          <w:sz w:val="25"/>
          <w:szCs w:val="25"/>
        </w:rPr>
        <w:t xml:space="preserve"> CNPJ sob nº. 84.306.737/0001-27</w:t>
      </w:r>
      <w:r w:rsidRPr="0069795B">
        <w:rPr>
          <w:rFonts w:asciiTheme="minorHAnsi" w:hAnsiTheme="minorHAnsi" w:cstheme="minorHAnsi"/>
          <w:b w:val="0"/>
          <w:sz w:val="25"/>
          <w:szCs w:val="25"/>
        </w:rPr>
        <w:t xml:space="preserve">, representada neste ato pelo seu Prefeito, </w:t>
      </w:r>
      <w:r>
        <w:rPr>
          <w:rFonts w:asciiTheme="minorHAnsi" w:hAnsiTheme="minorHAnsi" w:cstheme="minorHAnsi"/>
          <w:sz w:val="25"/>
          <w:szCs w:val="25"/>
          <w:u w:val="single"/>
        </w:rPr>
        <w:t>Sr. OLAVO FRANCELINO DE REZENDE</w:t>
      </w:r>
      <w:r w:rsidRPr="0069795B">
        <w:rPr>
          <w:rFonts w:asciiTheme="minorHAnsi" w:hAnsiTheme="minorHAnsi" w:cstheme="minorHAnsi"/>
          <w:sz w:val="25"/>
          <w:szCs w:val="25"/>
        </w:rPr>
        <w:t xml:space="preserve">, </w:t>
      </w:r>
      <w:r>
        <w:rPr>
          <w:rFonts w:asciiTheme="minorHAnsi" w:hAnsiTheme="minorHAnsi" w:cstheme="minorHAnsi"/>
          <w:b w:val="0"/>
          <w:sz w:val="25"/>
          <w:szCs w:val="25"/>
        </w:rPr>
        <w:t>brasileiro, casado, residente no Município de Acrelândia, RG. 030141A-SEPC/AC, CPF/MF. 461.088.741-04</w:t>
      </w:r>
      <w:r w:rsidRPr="0069795B">
        <w:rPr>
          <w:rFonts w:asciiTheme="minorHAnsi" w:hAnsiTheme="minorHAnsi" w:cstheme="minorHAnsi"/>
          <w:b w:val="0"/>
          <w:sz w:val="25"/>
          <w:szCs w:val="25"/>
        </w:rPr>
        <w:t xml:space="preserve">, doravante simplesmente denominada </w:t>
      </w:r>
      <w:r w:rsidRPr="0069795B">
        <w:rPr>
          <w:rFonts w:asciiTheme="minorHAnsi" w:hAnsiTheme="minorHAnsi" w:cstheme="minorHAnsi"/>
          <w:sz w:val="25"/>
          <w:szCs w:val="25"/>
        </w:rPr>
        <w:t>CONTRATANTE</w:t>
      </w:r>
      <w:r w:rsidRPr="0069795B">
        <w:rPr>
          <w:rFonts w:asciiTheme="minorHAnsi" w:hAnsiTheme="minorHAnsi" w:cstheme="minorHAnsi"/>
          <w:b w:val="0"/>
          <w:sz w:val="25"/>
          <w:szCs w:val="25"/>
        </w:rPr>
        <w:t xml:space="preserve"> e de outro lado ....................................... - Rua ............................. nº. .....  - .....................</w:t>
      </w:r>
      <w:proofErr w:type="gramStart"/>
      <w:r w:rsidRPr="0069795B">
        <w:rPr>
          <w:rFonts w:asciiTheme="minorHAnsi" w:hAnsiTheme="minorHAnsi" w:cstheme="minorHAnsi"/>
          <w:b w:val="0"/>
          <w:sz w:val="25"/>
          <w:szCs w:val="25"/>
        </w:rPr>
        <w:t>/....</w:t>
      </w:r>
      <w:proofErr w:type="gramEnd"/>
      <w:r w:rsidRPr="0069795B">
        <w:rPr>
          <w:rFonts w:asciiTheme="minorHAnsi" w:hAnsiTheme="minorHAnsi" w:cstheme="minorHAnsi"/>
          <w:b w:val="0"/>
          <w:sz w:val="25"/>
          <w:szCs w:val="25"/>
        </w:rPr>
        <w:t xml:space="preserve">., inscrita no CNPJ/MF sob o nº. ....................., Inscrição Estadual nº. ......................, representada neste ato pelo Sr. ....................., ..................., ....................., ....................., residente e domiciliado no município de ..................../.........., à Rua ................... nº. </w:t>
      </w:r>
      <w:proofErr w:type="gramStart"/>
      <w:r w:rsidRPr="0069795B">
        <w:rPr>
          <w:rFonts w:asciiTheme="minorHAnsi" w:hAnsiTheme="minorHAnsi" w:cstheme="minorHAnsi"/>
          <w:b w:val="0"/>
          <w:sz w:val="25"/>
          <w:szCs w:val="25"/>
        </w:rPr>
        <w:t>.....</w:t>
      </w:r>
      <w:proofErr w:type="gramEnd"/>
      <w:r w:rsidRPr="0069795B">
        <w:rPr>
          <w:rFonts w:asciiTheme="minorHAnsi" w:hAnsiTheme="minorHAnsi" w:cstheme="minorHAnsi"/>
          <w:b w:val="0"/>
          <w:sz w:val="25"/>
          <w:szCs w:val="25"/>
        </w:rPr>
        <w:t>, RG. ................ e CPF/MF. ...................., doravante denominada CONTRATADA, formalizam entre si o presente ajuste, que visa a execução da obra descrita na cláusula primeira do contrato, já homologado e adjudicado pelo Sr. Prefeito, nas conformidades das cláusulas e condições seguintes:</w:t>
      </w:r>
    </w:p>
    <w:p w14:paraId="5AF084FB"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PRIMEIRA - DO OBJETO, DO PRAZO PARA INÍCIO, EXECUÇÃO DA OBRA E RECEBIMENTO DOS SERVIÇOS:</w:t>
      </w:r>
    </w:p>
    <w:p w14:paraId="582A876B" w14:textId="6CAB7E3D" w:rsidR="000375A7" w:rsidRPr="0069795B" w:rsidRDefault="000375A7" w:rsidP="000375A7">
      <w:pPr>
        <w:jc w:val="both"/>
        <w:rPr>
          <w:rFonts w:asciiTheme="minorHAnsi" w:hAnsiTheme="minorHAnsi" w:cstheme="minorBidi"/>
          <w:sz w:val="25"/>
          <w:szCs w:val="25"/>
          <w:highlight w:val="yellow"/>
        </w:rPr>
      </w:pPr>
      <w:r w:rsidRPr="0069795B">
        <w:rPr>
          <w:rFonts w:asciiTheme="minorHAnsi" w:hAnsiTheme="minorHAnsi" w:cstheme="minorBidi"/>
          <w:sz w:val="25"/>
          <w:szCs w:val="25"/>
        </w:rPr>
        <w:t xml:space="preserve">1. </w:t>
      </w:r>
      <w:r w:rsidR="00B21812" w:rsidRPr="00513F5B">
        <w:rPr>
          <w:rFonts w:ascii="Calibri" w:hAnsi="Calibri" w:cs="Calibri"/>
          <w:b/>
          <w:sz w:val="26"/>
          <w:szCs w:val="26"/>
          <w:u w:val="single"/>
        </w:rPr>
        <w:t>CONTRATAÇÃO DE UMA EMPRESA ESPECIALIZADA EM SERVIÇOS DE ENGENHARIA, PARA CONSTRUÇÃO DE GALPÕES, REFERENTE AO CONTRATO DE REPASSE Nº 924974/2021 – TRANSFEREGOV - FIRMADO ENTRE ESTA MUNICIPALIDADE E O MINIS</w:t>
      </w:r>
      <w:r w:rsidR="00B21812">
        <w:rPr>
          <w:rFonts w:ascii="Calibri" w:hAnsi="Calibri" w:cs="Calibri"/>
          <w:b/>
          <w:sz w:val="26"/>
          <w:szCs w:val="26"/>
          <w:u w:val="single"/>
        </w:rPr>
        <w:t>TÉRIO DA AGRICULTURA E PECUÁRIA</w:t>
      </w:r>
      <w:r w:rsidR="00B21812" w:rsidRPr="00513F5B">
        <w:rPr>
          <w:rFonts w:ascii="Calibri" w:hAnsi="Calibri" w:cs="Calibri"/>
          <w:b/>
          <w:sz w:val="26"/>
          <w:szCs w:val="26"/>
          <w:u w:val="single"/>
        </w:rPr>
        <w:t>, CONFORME ESPECIFICAÇÕES E CONDIÇÕES CONSTANTES DESTE EDITAL.</w:t>
      </w:r>
      <w:r w:rsidRPr="0069795B">
        <w:rPr>
          <w:rFonts w:asciiTheme="minorHAnsi" w:hAnsiTheme="minorHAnsi" w:cstheme="minorBidi"/>
          <w:sz w:val="25"/>
          <w:szCs w:val="25"/>
        </w:rPr>
        <w:t xml:space="preserve"> </w:t>
      </w:r>
    </w:p>
    <w:p w14:paraId="729A05D6" w14:textId="77777777" w:rsidR="000375A7" w:rsidRPr="0069795B" w:rsidRDefault="000375A7" w:rsidP="000375A7">
      <w:pPr>
        <w:jc w:val="both"/>
        <w:rPr>
          <w:rFonts w:asciiTheme="minorHAnsi" w:hAnsiTheme="minorHAnsi" w:cstheme="minorHAnsi"/>
          <w:b/>
          <w:iCs/>
          <w:sz w:val="25"/>
          <w:szCs w:val="25"/>
          <w:u w:val="single"/>
        </w:rPr>
      </w:pPr>
      <w:r w:rsidRPr="0069795B">
        <w:rPr>
          <w:rFonts w:asciiTheme="minorHAnsi" w:hAnsiTheme="minorHAnsi" w:cstheme="minorHAnsi"/>
          <w:sz w:val="25"/>
          <w:szCs w:val="25"/>
        </w:rPr>
        <w:t xml:space="preserve">1.2. A CONTRATADA se obriga a realizar os serviços, pelo regime de empreitada global, </w:t>
      </w:r>
      <w:r w:rsidRPr="0069795B">
        <w:rPr>
          <w:rFonts w:asciiTheme="minorHAnsi" w:hAnsiTheme="minorHAnsi" w:cstheme="minorHAnsi"/>
          <w:spacing w:val="-4"/>
          <w:sz w:val="25"/>
          <w:szCs w:val="25"/>
        </w:rPr>
        <w:t xml:space="preserve">com fornecimento de </w:t>
      </w:r>
      <w:r w:rsidRPr="0069795B">
        <w:rPr>
          <w:rFonts w:asciiTheme="minorHAnsi" w:hAnsiTheme="minorHAnsi" w:cstheme="minorHAnsi"/>
          <w:sz w:val="25"/>
          <w:szCs w:val="25"/>
        </w:rPr>
        <w:t>mão-de-obra, materiais, insumos, ferramentas e equipamentos necessários,</w:t>
      </w:r>
      <w:r w:rsidRPr="0069795B">
        <w:rPr>
          <w:rFonts w:asciiTheme="minorHAnsi" w:hAnsiTheme="minorHAnsi" w:cstheme="minorHAnsi"/>
          <w:spacing w:val="-4"/>
          <w:sz w:val="25"/>
          <w:szCs w:val="25"/>
        </w:rPr>
        <w:t xml:space="preserve"> de acordo com memorial descritivo, planilha orçamentária, cronograma físico-financeiro e demais normas de execução, relacionados no processo, </w:t>
      </w:r>
      <w:r w:rsidRPr="0069795B">
        <w:rPr>
          <w:rFonts w:asciiTheme="minorHAnsi" w:hAnsiTheme="minorHAnsi" w:cstheme="minorHAnsi"/>
          <w:b/>
          <w:iCs/>
          <w:sz w:val="25"/>
          <w:szCs w:val="25"/>
          <w:u w:val="single"/>
        </w:rPr>
        <w:t>de acordo com os anexos do Edital disciplinador da licitação.</w:t>
      </w:r>
    </w:p>
    <w:p w14:paraId="19DEC726"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 xml:space="preserve">2. O prazo para execução da Obra, respeitando-se o Cronograma Físico-Financeiro, são os seguintes: </w:t>
      </w:r>
    </w:p>
    <w:p w14:paraId="128ABF92" w14:textId="77777777" w:rsidR="000375A7" w:rsidRPr="0069795B" w:rsidRDefault="000375A7" w:rsidP="000375A7">
      <w:pPr>
        <w:pStyle w:val="Default"/>
        <w:jc w:val="both"/>
        <w:rPr>
          <w:rFonts w:asciiTheme="minorHAnsi" w:hAnsiTheme="minorHAnsi" w:cstheme="minorHAnsi"/>
          <w:color w:val="auto"/>
          <w:sz w:val="25"/>
          <w:szCs w:val="25"/>
        </w:rPr>
      </w:pPr>
      <w:r w:rsidRPr="0069795B">
        <w:rPr>
          <w:rFonts w:asciiTheme="minorHAnsi" w:hAnsiTheme="minorHAnsi" w:cstheme="minorHAnsi"/>
          <w:b/>
          <w:bCs/>
          <w:iCs/>
          <w:sz w:val="25"/>
          <w:szCs w:val="25"/>
        </w:rPr>
        <w:t>a</w:t>
      </w:r>
      <w:r w:rsidRPr="0069795B">
        <w:rPr>
          <w:rFonts w:asciiTheme="minorHAnsi" w:hAnsiTheme="minorHAnsi" w:cstheme="minorHAnsi"/>
          <w:b/>
          <w:bCs/>
          <w:iCs/>
          <w:color w:val="auto"/>
          <w:sz w:val="25"/>
          <w:szCs w:val="25"/>
        </w:rPr>
        <w:t>) para o início: 05 (cinco) dias, após a emissão da OIS (Ordem de Início de Serviço);</w:t>
      </w:r>
    </w:p>
    <w:p w14:paraId="6FE3F171" w14:textId="7228EED7" w:rsidR="000375A7" w:rsidRPr="0069795B" w:rsidRDefault="000375A7" w:rsidP="000375A7">
      <w:pPr>
        <w:pStyle w:val="Default"/>
        <w:jc w:val="both"/>
        <w:rPr>
          <w:rFonts w:asciiTheme="minorHAnsi" w:hAnsiTheme="minorHAnsi" w:cstheme="minorHAnsi"/>
          <w:color w:val="auto"/>
          <w:sz w:val="25"/>
          <w:szCs w:val="25"/>
        </w:rPr>
      </w:pPr>
      <w:r w:rsidRPr="0069795B">
        <w:rPr>
          <w:rFonts w:asciiTheme="minorHAnsi" w:hAnsiTheme="minorHAnsi" w:cstheme="minorHAnsi"/>
          <w:b/>
          <w:bCs/>
          <w:iCs/>
          <w:color w:val="auto"/>
          <w:sz w:val="25"/>
          <w:szCs w:val="25"/>
        </w:rPr>
        <w:t>b) para conclusão:</w:t>
      </w:r>
      <w:r w:rsidR="002E6241">
        <w:rPr>
          <w:rFonts w:asciiTheme="minorHAnsi" w:hAnsiTheme="minorHAnsi" w:cstheme="minorHAnsi"/>
          <w:b/>
          <w:bCs/>
          <w:iCs/>
          <w:color w:val="auto"/>
          <w:sz w:val="25"/>
          <w:szCs w:val="25"/>
        </w:rPr>
        <w:t xml:space="preserve"> 120</w:t>
      </w:r>
      <w:r w:rsidRPr="0069795B">
        <w:rPr>
          <w:rFonts w:asciiTheme="minorHAnsi" w:hAnsiTheme="minorHAnsi" w:cstheme="minorHAnsi"/>
          <w:b/>
          <w:bCs/>
          <w:iCs/>
          <w:color w:val="auto"/>
          <w:sz w:val="25"/>
          <w:szCs w:val="25"/>
        </w:rPr>
        <w:t xml:space="preserve"> (</w:t>
      </w:r>
      <w:r w:rsidR="002E6241">
        <w:rPr>
          <w:rFonts w:asciiTheme="minorHAnsi" w:hAnsiTheme="minorHAnsi" w:cstheme="minorHAnsi"/>
          <w:b/>
          <w:bCs/>
          <w:iCs/>
          <w:color w:val="auto"/>
          <w:sz w:val="25"/>
          <w:szCs w:val="25"/>
        </w:rPr>
        <w:t>cento e vinte</w:t>
      </w:r>
      <w:r w:rsidRPr="0069795B">
        <w:rPr>
          <w:rFonts w:asciiTheme="minorHAnsi" w:hAnsiTheme="minorHAnsi" w:cstheme="minorHAnsi"/>
          <w:b/>
          <w:bCs/>
          <w:iCs/>
          <w:color w:val="auto"/>
          <w:sz w:val="25"/>
          <w:szCs w:val="25"/>
        </w:rPr>
        <w:t xml:space="preserve">) dias após o início dos serviços. </w:t>
      </w:r>
    </w:p>
    <w:p w14:paraId="16B27F1A"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b/>
          <w:sz w:val="25"/>
          <w:szCs w:val="25"/>
        </w:rPr>
        <w:t xml:space="preserve">c) </w:t>
      </w:r>
      <w:r w:rsidRPr="0069795B">
        <w:rPr>
          <w:rFonts w:asciiTheme="minorHAnsi" w:hAnsiTheme="minorHAnsi" w:cstheme="minorHAnsi"/>
          <w:sz w:val="25"/>
          <w:szCs w:val="25"/>
        </w:rPr>
        <w:t>A Prefeitura rejeitará no todo ou em parte, os serviços executados em desacordo com o contrato.</w:t>
      </w:r>
    </w:p>
    <w:p w14:paraId="58C2D672"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 xml:space="preserve">1.2. Prazo de vigência do contrato: </w:t>
      </w:r>
      <w:r w:rsidR="004E2C85">
        <w:rPr>
          <w:rFonts w:asciiTheme="minorHAnsi" w:hAnsiTheme="minorHAnsi" w:cstheme="minorHAnsi"/>
          <w:sz w:val="25"/>
          <w:szCs w:val="25"/>
        </w:rPr>
        <w:t>12 (doze) meses</w:t>
      </w:r>
      <w:r w:rsidRPr="0069795B">
        <w:rPr>
          <w:rFonts w:asciiTheme="minorHAnsi" w:hAnsiTheme="minorHAnsi" w:cstheme="minorHAnsi"/>
          <w:sz w:val="25"/>
          <w:szCs w:val="25"/>
        </w:rPr>
        <w:t>, após emissão da OIS, podendo ser prorrogado em havendo interesse entre as partes.</w:t>
      </w:r>
    </w:p>
    <w:p w14:paraId="45A9B0A0"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1.3.Caução:</w:t>
      </w:r>
    </w:p>
    <w:p w14:paraId="19E9C278" w14:textId="77777777" w:rsidR="000375A7" w:rsidRPr="0069795B" w:rsidRDefault="000375A7" w:rsidP="000375A7">
      <w:pPr>
        <w:jc w:val="both"/>
        <w:rPr>
          <w:rFonts w:asciiTheme="minorHAnsi" w:hAnsiTheme="minorHAnsi" w:cstheme="minorBidi"/>
          <w:sz w:val="25"/>
          <w:szCs w:val="25"/>
        </w:rPr>
      </w:pPr>
      <w:r w:rsidRPr="0069795B">
        <w:rPr>
          <w:rFonts w:asciiTheme="minorHAnsi" w:hAnsiTheme="minorHAnsi" w:cstheme="minorBidi"/>
          <w:sz w:val="25"/>
          <w:szCs w:val="25"/>
        </w:rPr>
        <w:t xml:space="preserve">1.3.1. Para garantia da execução dos serviços descritos na cláusula 1ª, a </w:t>
      </w:r>
      <w:r w:rsidRPr="0069795B">
        <w:rPr>
          <w:rFonts w:asciiTheme="minorHAnsi" w:hAnsiTheme="minorHAnsi" w:cstheme="minorBidi"/>
          <w:b/>
          <w:bCs/>
          <w:sz w:val="25"/>
          <w:szCs w:val="25"/>
        </w:rPr>
        <w:t xml:space="preserve">CONTRATADA </w:t>
      </w:r>
      <w:r w:rsidRPr="0069795B">
        <w:rPr>
          <w:rFonts w:asciiTheme="minorHAnsi" w:hAnsiTheme="minorHAnsi" w:cstheme="minorBidi"/>
          <w:sz w:val="25"/>
          <w:szCs w:val="25"/>
        </w:rPr>
        <w:t xml:space="preserve">prestará caução no valor de R$ ................... (..........................................), equivalente a 5% (cinco por </w:t>
      </w:r>
      <w:r w:rsidRPr="0069795B">
        <w:rPr>
          <w:rFonts w:asciiTheme="minorHAnsi" w:hAnsiTheme="minorHAnsi" w:cstheme="minorBidi"/>
          <w:sz w:val="25"/>
          <w:szCs w:val="25"/>
        </w:rPr>
        <w:lastRenderedPageBreak/>
        <w:t>cento) do valor do contrato, podendo optar por qualquer das modalidades previstas no parágrafo 1º do Artigo 96 da Lei nº. 14.133/2021.</w:t>
      </w:r>
    </w:p>
    <w:p w14:paraId="37D62EFD" w14:textId="77777777" w:rsidR="000375A7" w:rsidRPr="000F433A"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 xml:space="preserve">1.3.2. O valor da caução será devolvido à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xml:space="preserve"> somente após o cumprimento integral das obrigações por esta assumidas.</w:t>
      </w:r>
    </w:p>
    <w:p w14:paraId="2ED57EFF"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SEGUNDA - DO VALOR E DA FORMA DE PAGAMENTO</w:t>
      </w:r>
    </w:p>
    <w:p w14:paraId="4F75C35E"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sz w:val="25"/>
          <w:szCs w:val="25"/>
        </w:rPr>
        <w:t>2.1.O valor global do presente contrato é de R$ ................ (...............................), para a prestação dos serviços previstos na cláusula 1ª (primeira).</w:t>
      </w:r>
    </w:p>
    <w:p w14:paraId="73D4D8F8"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2.1.1. PARÁGRAFO PRIMEIRO: No valor acima, já estão inclusos todos os custos diretos, indiretos e benefícios, necessários à perfeita execução do objeto desta licitação.</w:t>
      </w:r>
    </w:p>
    <w:p w14:paraId="47948A8B" w14:textId="77777777" w:rsidR="000375A7" w:rsidRPr="0069795B" w:rsidRDefault="000375A7" w:rsidP="000375A7">
      <w:pPr>
        <w:pStyle w:val="Default"/>
        <w:jc w:val="both"/>
        <w:rPr>
          <w:rFonts w:asciiTheme="minorHAnsi" w:hAnsiTheme="minorHAnsi" w:cstheme="minorHAnsi"/>
          <w:b/>
          <w:bCs/>
          <w:sz w:val="25"/>
          <w:szCs w:val="25"/>
        </w:rPr>
      </w:pPr>
      <w:r w:rsidRPr="0069795B">
        <w:rPr>
          <w:rFonts w:asciiTheme="minorHAnsi" w:hAnsiTheme="minorHAnsi" w:cstheme="minorHAnsi"/>
          <w:bCs/>
          <w:color w:val="auto"/>
          <w:sz w:val="25"/>
          <w:szCs w:val="25"/>
        </w:rPr>
        <w:t>2.2.</w:t>
      </w:r>
      <w:r w:rsidRPr="0069795B">
        <w:rPr>
          <w:rFonts w:asciiTheme="minorHAnsi" w:hAnsiTheme="minorHAnsi" w:cstheme="minorHAnsi"/>
          <w:color w:val="auto"/>
          <w:sz w:val="25"/>
          <w:szCs w:val="25"/>
        </w:rPr>
        <w:t>Havendo divergência quanto a qualidade ou quantidade dos serviços na execução, o pagamento somente será liberado após ter sido solucionada a pendência.</w:t>
      </w:r>
    </w:p>
    <w:p w14:paraId="2893D86E" w14:textId="77777777" w:rsidR="000375A7" w:rsidRPr="0069795B" w:rsidRDefault="000375A7" w:rsidP="000375A7">
      <w:pPr>
        <w:autoSpaceDE w:val="0"/>
        <w:autoSpaceDN w:val="0"/>
        <w:adjustRightInd w:val="0"/>
        <w:jc w:val="both"/>
        <w:rPr>
          <w:rFonts w:asciiTheme="minorHAnsi" w:hAnsiTheme="minorHAnsi" w:cstheme="minorHAnsi"/>
          <w:sz w:val="25"/>
          <w:szCs w:val="25"/>
        </w:rPr>
      </w:pPr>
      <w:r w:rsidRPr="0069795B">
        <w:rPr>
          <w:rFonts w:asciiTheme="minorHAnsi" w:hAnsiTheme="minorHAnsi" w:cstheme="minorHAnsi"/>
          <w:sz w:val="25"/>
          <w:szCs w:val="25"/>
        </w:rPr>
        <w:t>2.3.O pagamento será efetuado de acordo com as etapas constantes no cronograma físico financeiro.</w:t>
      </w:r>
    </w:p>
    <w:p w14:paraId="4AE2B6F2" w14:textId="77777777" w:rsidR="000375A7" w:rsidRPr="0069795B" w:rsidRDefault="000375A7" w:rsidP="000375A7">
      <w:pPr>
        <w:jc w:val="both"/>
        <w:rPr>
          <w:rFonts w:asciiTheme="minorHAnsi" w:hAnsiTheme="minorHAnsi" w:cstheme="minorBidi"/>
          <w:sz w:val="25"/>
          <w:szCs w:val="25"/>
        </w:rPr>
      </w:pPr>
      <w:r w:rsidRPr="0069795B">
        <w:rPr>
          <w:rFonts w:asciiTheme="minorHAnsi" w:hAnsiTheme="minorHAnsi" w:cstheme="minorBidi"/>
          <w:sz w:val="25"/>
          <w:szCs w:val="25"/>
        </w:rPr>
        <w:t>2.4.</w:t>
      </w:r>
      <w:r>
        <w:rPr>
          <w:rFonts w:asciiTheme="minorHAnsi" w:hAnsiTheme="minorHAnsi" w:cstheme="minorBidi"/>
          <w:sz w:val="25"/>
          <w:szCs w:val="25"/>
        </w:rPr>
        <w:t xml:space="preserve"> </w:t>
      </w:r>
      <w:r w:rsidRPr="000D070F">
        <w:rPr>
          <w:rFonts w:asciiTheme="minorHAnsi" w:hAnsiTheme="minorHAnsi" w:cstheme="minorBidi"/>
          <w:sz w:val="25"/>
          <w:szCs w:val="25"/>
        </w:rPr>
        <w:t xml:space="preserve">§ 7º Independentemente do prazo de duração do contrato, será obrigatória a previsão no edital de índice de reajustamento de preço, com data-base vinculada à data do orçamento estimado e com a possibilidade de ser estabelecido mais de um índice específico ou setorial, em conformidade com a realidade de </w:t>
      </w:r>
      <w:r>
        <w:rPr>
          <w:rFonts w:asciiTheme="minorHAnsi" w:hAnsiTheme="minorHAnsi" w:cstheme="minorBidi"/>
          <w:sz w:val="25"/>
          <w:szCs w:val="25"/>
        </w:rPr>
        <w:t>mercado dos respectivos insumos, no artigo 25</w:t>
      </w:r>
      <w:r w:rsidRPr="0069795B">
        <w:rPr>
          <w:rFonts w:asciiTheme="minorHAnsi" w:hAnsiTheme="minorHAnsi" w:cstheme="minorBidi"/>
          <w:sz w:val="25"/>
          <w:szCs w:val="25"/>
        </w:rPr>
        <w:t xml:space="preserve"> da Lei nº 14.133/2021.</w:t>
      </w:r>
    </w:p>
    <w:p w14:paraId="76914A96" w14:textId="77777777" w:rsidR="000375A7" w:rsidRPr="000F433A" w:rsidRDefault="000375A7" w:rsidP="000375A7">
      <w:pPr>
        <w:jc w:val="both"/>
        <w:rPr>
          <w:rFonts w:asciiTheme="minorHAnsi" w:hAnsiTheme="minorHAnsi" w:cstheme="minorBidi"/>
          <w:sz w:val="25"/>
          <w:szCs w:val="25"/>
        </w:rPr>
      </w:pPr>
      <w:r w:rsidRPr="0069795B">
        <w:rPr>
          <w:rFonts w:asciiTheme="minorHAnsi" w:hAnsiTheme="minorHAnsi" w:cstheme="minorBidi"/>
          <w:sz w:val="25"/>
          <w:szCs w:val="25"/>
        </w:rPr>
        <w:t>2.4.1. PARÁGRAFO SEGUNDO: O presente contrato poderá ser alterado em até 25% (vinte e cinco por cento) do seu</w:t>
      </w:r>
      <w:r>
        <w:rPr>
          <w:rFonts w:asciiTheme="minorHAnsi" w:hAnsiTheme="minorHAnsi" w:cstheme="minorBidi"/>
          <w:sz w:val="25"/>
          <w:szCs w:val="25"/>
        </w:rPr>
        <w:t xml:space="preserve"> total, conforme </w:t>
      </w:r>
      <w:r w:rsidRPr="0069795B">
        <w:rPr>
          <w:rFonts w:asciiTheme="minorHAnsi" w:hAnsiTheme="minorHAnsi" w:cstheme="minorBidi"/>
          <w:sz w:val="25"/>
          <w:szCs w:val="25"/>
        </w:rPr>
        <w:t>artigo 125 da Lei nº 14.133/2021, devendo a Contratante informar a Contratada sobre a possível alteração, no prazo de 05 (cinco) dias.</w:t>
      </w:r>
    </w:p>
    <w:p w14:paraId="3EE7532E"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TERCEIRA - DO RESPONSÁVEL DESIGNADO</w:t>
      </w:r>
    </w:p>
    <w:p w14:paraId="4B6EDAC3"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 xml:space="preserve">3.1. Representando 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xml:space="preserve">, o responsável técnico pela realização dos serviços será o </w:t>
      </w:r>
      <w:proofErr w:type="spellStart"/>
      <w:r w:rsidRPr="0069795B">
        <w:rPr>
          <w:rFonts w:asciiTheme="minorHAnsi" w:hAnsiTheme="minorHAnsi" w:cstheme="minorHAnsi"/>
          <w:sz w:val="25"/>
          <w:szCs w:val="25"/>
        </w:rPr>
        <w:t>Eng</w:t>
      </w:r>
      <w:r>
        <w:rPr>
          <w:rFonts w:asciiTheme="minorHAnsi" w:hAnsiTheme="minorHAnsi" w:cstheme="minorHAnsi"/>
          <w:sz w:val="25"/>
          <w:szCs w:val="25"/>
        </w:rPr>
        <w:t>º</w:t>
      </w:r>
      <w:proofErr w:type="spellEnd"/>
      <w:r>
        <w:rPr>
          <w:rFonts w:asciiTheme="minorHAnsi" w:hAnsiTheme="minorHAnsi" w:cstheme="minorHAnsi"/>
          <w:sz w:val="25"/>
          <w:szCs w:val="25"/>
        </w:rPr>
        <w:t>. ...................., CREA-AC</w:t>
      </w:r>
      <w:r w:rsidRPr="0069795B">
        <w:rPr>
          <w:rFonts w:asciiTheme="minorHAnsi" w:hAnsiTheme="minorHAnsi" w:cstheme="minorHAnsi"/>
          <w:sz w:val="25"/>
          <w:szCs w:val="25"/>
        </w:rPr>
        <w:t xml:space="preserve"> nº. ................... </w:t>
      </w:r>
    </w:p>
    <w:p w14:paraId="76CB3684" w14:textId="77777777" w:rsidR="000375A7" w:rsidRPr="000F433A"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 xml:space="preserve"> 3.1.1. </w:t>
      </w:r>
      <w:r w:rsidRPr="0069795B">
        <w:rPr>
          <w:rFonts w:asciiTheme="minorHAnsi" w:hAnsiTheme="minorHAnsi" w:cstheme="minorHAnsi"/>
          <w:b/>
          <w:bCs/>
          <w:sz w:val="25"/>
          <w:szCs w:val="25"/>
        </w:rPr>
        <w:t xml:space="preserve">PARÁGRAFO ÚNICO </w:t>
      </w:r>
      <w:r w:rsidRPr="0069795B">
        <w:rPr>
          <w:rFonts w:asciiTheme="minorHAnsi" w:hAnsiTheme="minorHAnsi" w:cstheme="minorHAnsi"/>
          <w:b/>
          <w:bCs/>
          <w:sz w:val="25"/>
          <w:szCs w:val="25"/>
        </w:rPr>
        <w:noBreakHyphen/>
      </w:r>
      <w:r w:rsidRPr="0069795B">
        <w:rPr>
          <w:rFonts w:asciiTheme="minorHAnsi" w:hAnsiTheme="minorHAnsi" w:cstheme="minorHAnsi"/>
          <w:sz w:val="25"/>
          <w:szCs w:val="25"/>
        </w:rPr>
        <w:t xml:space="preserve"> no caso de substituição do responsável designado, esta deverá ser imediatamente comunicada por escrito à Prefeitura, para ciência ao fato e continuidade aos serviços.</w:t>
      </w:r>
    </w:p>
    <w:p w14:paraId="6CF75153"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QUARTA - OBRIGA-SE A CONTRATADA A:</w:t>
      </w:r>
    </w:p>
    <w:p w14:paraId="66F7C23B"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4.1. Promover a organização técnica e administrativa dos serviços, de modo a conduzi-los eficientemente.</w:t>
      </w:r>
    </w:p>
    <w:p w14:paraId="49E32C9F" w14:textId="77777777" w:rsidR="000375A7" w:rsidRPr="0069795B" w:rsidRDefault="000375A7" w:rsidP="000375A7">
      <w:pPr>
        <w:pStyle w:val="Corpodetexto2"/>
        <w:rPr>
          <w:rFonts w:asciiTheme="minorHAnsi" w:hAnsiTheme="minorHAnsi" w:cstheme="minorHAnsi"/>
          <w:b/>
          <w:sz w:val="25"/>
          <w:szCs w:val="25"/>
        </w:rPr>
      </w:pPr>
      <w:r w:rsidRPr="0069795B">
        <w:rPr>
          <w:rFonts w:asciiTheme="minorHAnsi" w:hAnsiTheme="minorHAnsi" w:cstheme="minorHAnsi"/>
          <w:sz w:val="25"/>
          <w:szCs w:val="25"/>
        </w:rPr>
        <w:t>4.2. Executar os serviços contratados em conformidade com o objeto deste instrumento, segundo as melhores técnicas de engenharia e em estrita observância às diretrizes gerais da Prefeitura.</w:t>
      </w:r>
    </w:p>
    <w:p w14:paraId="2B33ABC6"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4.3. Apresentar solução aos problemas que possam surgir durante a execução dos serviços.</w:t>
      </w:r>
    </w:p>
    <w:p w14:paraId="7851A6DD"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4.4. Obedecer às normas disciplinares e administrativas da Prefeitura, quando em trânsito pelas suas dependências, retirando e/ou substituindo quaisquer dos elementos de sua equipe no prazo de 48 horas, sempre que a Prefeitura, a seu exclusivo critério, assim solicitar.</w:t>
      </w:r>
    </w:p>
    <w:p w14:paraId="6F7B679D"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4.5. Obedecer às normas técnicas oficiais e as indicadas pela Prefeitura para execução dos serviços.</w:t>
      </w:r>
    </w:p>
    <w:p w14:paraId="6C42F1A3"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4.6. Prover os recursos humanos e materiais necessários à execução dos serviços contratados.</w:t>
      </w:r>
    </w:p>
    <w:p w14:paraId="5F3CE0F1"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4.7. Cumprir os prazos ajustados para execução dos serviços, relativo ao objeto deste contrato.</w:t>
      </w:r>
    </w:p>
    <w:p w14:paraId="3D8E5897"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lastRenderedPageBreak/>
        <w:t>4.8. Comunicar à Prefeitura, em tempo hábil eventual, obstáculos ao ritmo e qualidade dos trabalhos em execução propondo soluções, se for o caso.</w:t>
      </w:r>
    </w:p>
    <w:p w14:paraId="18E966EF"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4.9. Não divulgar e nem fornecer a terceiros, dados e informações referentes aos serviços realizados, a menos que expressamente autorizada pela Prefeitura.</w:t>
      </w:r>
    </w:p>
    <w:p w14:paraId="4D1E9CA4"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4.10. Responsabilizar-se tecnicamente pela execução dos serviços, na forma da legislação em vigor, inclusive providenciando, junto ao CREA, a respectiva Anotação de Responsabilidade Técnica - ART.</w:t>
      </w:r>
    </w:p>
    <w:p w14:paraId="2A6C13CD" w14:textId="77777777" w:rsidR="000375A7" w:rsidRPr="000F433A" w:rsidRDefault="000375A7" w:rsidP="000F433A">
      <w:pPr>
        <w:pStyle w:val="Corpodetexto2"/>
        <w:rPr>
          <w:rFonts w:asciiTheme="minorHAnsi" w:hAnsiTheme="minorHAnsi" w:cstheme="minorHAnsi"/>
          <w:sz w:val="25"/>
          <w:szCs w:val="25"/>
        </w:rPr>
      </w:pPr>
      <w:r w:rsidRPr="0069795B">
        <w:rPr>
          <w:rFonts w:asciiTheme="minorHAnsi" w:hAnsiTheme="minorHAnsi" w:cstheme="minorHAnsi"/>
          <w:sz w:val="25"/>
          <w:szCs w:val="25"/>
        </w:rPr>
        <w:t>4.11.Realizar integralmente os serviços, refazer ou corrigir, às suas expensas, os serviços executados com erros ou imperfeições técnicas.</w:t>
      </w:r>
    </w:p>
    <w:p w14:paraId="0F40593F" w14:textId="77777777" w:rsidR="000375A7" w:rsidRPr="0069795B" w:rsidRDefault="000375A7" w:rsidP="000375A7">
      <w:pPr>
        <w:pStyle w:val="Corpodetexto2"/>
        <w:rPr>
          <w:rFonts w:asciiTheme="minorHAnsi" w:hAnsiTheme="minorHAnsi" w:cstheme="minorHAnsi"/>
          <w:b/>
          <w:sz w:val="25"/>
          <w:szCs w:val="25"/>
        </w:rPr>
      </w:pPr>
      <w:r w:rsidRPr="0069795B">
        <w:rPr>
          <w:rFonts w:asciiTheme="minorHAnsi" w:hAnsiTheme="minorHAnsi" w:cstheme="minorHAnsi"/>
          <w:b/>
          <w:sz w:val="25"/>
          <w:szCs w:val="25"/>
        </w:rPr>
        <w:t>CLÁUSULA QUINTA - DAS SANÇÕES POR INADIMPLEMENTO</w:t>
      </w:r>
    </w:p>
    <w:p w14:paraId="32AC7B16" w14:textId="77777777" w:rsidR="000375A7" w:rsidRDefault="000375A7" w:rsidP="000375A7">
      <w:pPr>
        <w:pStyle w:val="Corpodetexto2"/>
        <w:rPr>
          <w:rFonts w:asciiTheme="minorHAnsi" w:hAnsiTheme="minorHAnsi" w:cstheme="minorBidi"/>
          <w:sz w:val="25"/>
          <w:szCs w:val="25"/>
        </w:rPr>
      </w:pPr>
      <w:r w:rsidRPr="0069795B">
        <w:rPr>
          <w:rFonts w:asciiTheme="minorHAnsi" w:hAnsiTheme="minorHAnsi" w:cstheme="minorBidi"/>
          <w:sz w:val="25"/>
          <w:szCs w:val="25"/>
        </w:rPr>
        <w:t>5.1. O atraso injustificado na prestação dos serviços, sem prejuízo do disposto no parágrafo primeiro do artigo 162 da Lei Federal nº. 14.133/2021 sujeitará o contratado à multa de mora calculada na proporção de 0,2% (dois décimos por cento) para cada dia de atraso, aplicado sobre o valor da obrigação não cumprida, além da pena de suspensão temporária em participar de licitações e impedimento de contratar com a</w:t>
      </w:r>
      <w:r>
        <w:rPr>
          <w:rFonts w:asciiTheme="minorHAnsi" w:hAnsiTheme="minorHAnsi" w:cstheme="minorBidi"/>
          <w:sz w:val="25"/>
          <w:szCs w:val="25"/>
        </w:rPr>
        <w:t xml:space="preserve"> Prefeitura Municipal de Acrelândia</w:t>
      </w:r>
      <w:r w:rsidRPr="0069795B">
        <w:rPr>
          <w:rFonts w:asciiTheme="minorHAnsi" w:hAnsiTheme="minorHAnsi" w:cstheme="minorBidi"/>
          <w:sz w:val="25"/>
          <w:szCs w:val="25"/>
        </w:rPr>
        <w:t>, pelo período de 03 (três) anos, nos termos do §4º do artigo 156 da Lei Federal nº. 14.133/2021. O atraso eventual, quando justificado por motivo de força maior, deverá ser comunicado pela contratada e aceito pela Prefeitura.</w:t>
      </w:r>
    </w:p>
    <w:p w14:paraId="1DFAD37C" w14:textId="77777777" w:rsidR="000375A7" w:rsidRPr="00364561" w:rsidRDefault="000375A7" w:rsidP="000375A7">
      <w:pPr>
        <w:pStyle w:val="Corpodetexto2"/>
        <w:rPr>
          <w:rFonts w:asciiTheme="minorHAnsi" w:hAnsiTheme="minorHAnsi" w:cstheme="minorHAnsi"/>
          <w:sz w:val="25"/>
          <w:szCs w:val="25"/>
        </w:rPr>
      </w:pPr>
      <w:r w:rsidRPr="00364561">
        <w:rPr>
          <w:rFonts w:asciiTheme="minorHAnsi" w:hAnsiTheme="minorHAnsi" w:cstheme="minorHAnsi"/>
          <w:sz w:val="25"/>
          <w:szCs w:val="25"/>
        </w:rPr>
        <w:t>5.2.  Pela inexecução total ou parcial do contrato, a Administração poderá aplicar ás seguintes sanções:</w:t>
      </w:r>
    </w:p>
    <w:p w14:paraId="3A900361" w14:textId="77777777" w:rsidR="000375A7" w:rsidRPr="00364561" w:rsidRDefault="000375A7" w:rsidP="000375A7">
      <w:pPr>
        <w:pStyle w:val="Corpodetexto2"/>
        <w:rPr>
          <w:rFonts w:asciiTheme="minorHAnsi" w:hAnsiTheme="minorHAnsi" w:cstheme="minorHAnsi"/>
          <w:sz w:val="25"/>
          <w:szCs w:val="25"/>
        </w:rPr>
      </w:pPr>
      <w:r w:rsidRPr="00364561">
        <w:rPr>
          <w:rFonts w:asciiTheme="minorHAnsi" w:hAnsiTheme="minorHAnsi" w:cstheme="minorHAnsi"/>
          <w:sz w:val="25"/>
          <w:szCs w:val="25"/>
        </w:rPr>
        <w:t>5.2.1. Advertência;</w:t>
      </w:r>
    </w:p>
    <w:p w14:paraId="41DE7715" w14:textId="77777777" w:rsidR="000375A7" w:rsidRPr="00364561" w:rsidRDefault="000375A7" w:rsidP="000375A7">
      <w:pPr>
        <w:pStyle w:val="Corpodetexto2"/>
        <w:rPr>
          <w:rFonts w:asciiTheme="minorHAnsi" w:hAnsiTheme="minorHAnsi" w:cstheme="minorHAnsi"/>
          <w:sz w:val="25"/>
          <w:szCs w:val="25"/>
        </w:rPr>
      </w:pPr>
      <w:r w:rsidRPr="00364561">
        <w:rPr>
          <w:rFonts w:asciiTheme="minorHAnsi" w:hAnsiTheme="minorHAnsi" w:cstheme="minorHAnsi"/>
          <w:sz w:val="25"/>
          <w:szCs w:val="25"/>
        </w:rPr>
        <w:t>5.2.2. Multa Compensatória de:</w:t>
      </w:r>
    </w:p>
    <w:p w14:paraId="0E8B281D" w14:textId="77777777" w:rsidR="000375A7" w:rsidRPr="00364561" w:rsidRDefault="000375A7" w:rsidP="000375A7">
      <w:pPr>
        <w:pStyle w:val="Corpodetexto2"/>
        <w:rPr>
          <w:rFonts w:asciiTheme="minorHAnsi" w:hAnsiTheme="minorHAnsi" w:cstheme="minorHAnsi"/>
          <w:sz w:val="25"/>
          <w:szCs w:val="25"/>
        </w:rPr>
      </w:pPr>
      <w:r w:rsidRPr="00364561">
        <w:rPr>
          <w:rFonts w:asciiTheme="minorHAnsi" w:hAnsiTheme="minorHAnsi" w:cstheme="minorHAnsi"/>
          <w:sz w:val="25"/>
          <w:szCs w:val="25"/>
        </w:rPr>
        <w:t>5.2.2.1. Até 10% (dez por cento) sobre o valor do contrato, inexecução parcial do objeto ou nos casos de rescisão do contrato, calculada sobre a parte inadimplida;</w:t>
      </w:r>
    </w:p>
    <w:p w14:paraId="0B8E9EF4" w14:textId="77777777" w:rsidR="000375A7" w:rsidRPr="00364561" w:rsidRDefault="000375A7" w:rsidP="000375A7">
      <w:pPr>
        <w:pStyle w:val="Corpodetexto2"/>
        <w:rPr>
          <w:rFonts w:asciiTheme="minorHAnsi" w:hAnsiTheme="minorHAnsi" w:cstheme="minorHAnsi"/>
          <w:sz w:val="25"/>
          <w:szCs w:val="25"/>
        </w:rPr>
      </w:pPr>
      <w:r w:rsidRPr="00364561">
        <w:rPr>
          <w:rFonts w:asciiTheme="minorHAnsi" w:hAnsiTheme="minorHAnsi" w:cstheme="minorHAnsi"/>
          <w:sz w:val="25"/>
          <w:szCs w:val="25"/>
        </w:rPr>
        <w:t>5.2.2.2.Até 20% (vinte por cento) sobre o valor do contrato, pela sua inexecução Total.</w:t>
      </w:r>
    </w:p>
    <w:p w14:paraId="7974B5E0" w14:textId="77777777" w:rsidR="000375A7" w:rsidRPr="00364561" w:rsidRDefault="000375A7" w:rsidP="000375A7">
      <w:pPr>
        <w:pStyle w:val="Corpodetexto2"/>
        <w:rPr>
          <w:rFonts w:asciiTheme="minorHAnsi" w:hAnsiTheme="minorHAnsi" w:cstheme="minorHAnsi"/>
          <w:sz w:val="25"/>
          <w:szCs w:val="25"/>
        </w:rPr>
      </w:pPr>
      <w:r w:rsidRPr="00364561">
        <w:rPr>
          <w:rFonts w:asciiTheme="minorHAnsi" w:hAnsiTheme="minorHAnsi" w:cstheme="minorHAnsi"/>
          <w:sz w:val="25"/>
          <w:szCs w:val="25"/>
        </w:rPr>
        <w:t>5.3. O valor da multa prevista no item 5.1 serão automaticamente descontadas do pagamento a que o adjudicatário tenha direito, originário de fornecimento presente, anterior ou futuro.</w:t>
      </w:r>
    </w:p>
    <w:p w14:paraId="0D725E45" w14:textId="77777777" w:rsidR="000375A7" w:rsidRPr="00364561" w:rsidRDefault="000375A7" w:rsidP="000375A7">
      <w:pPr>
        <w:pStyle w:val="Corpodetexto2"/>
        <w:rPr>
          <w:rFonts w:asciiTheme="minorHAnsi" w:hAnsiTheme="minorHAnsi" w:cstheme="minorHAnsi"/>
          <w:sz w:val="25"/>
          <w:szCs w:val="25"/>
        </w:rPr>
      </w:pPr>
      <w:r w:rsidRPr="00364561">
        <w:rPr>
          <w:rFonts w:asciiTheme="minorHAnsi" w:hAnsiTheme="minorHAnsi" w:cstheme="minorHAnsi"/>
          <w:sz w:val="25"/>
          <w:szCs w:val="25"/>
        </w:rPr>
        <w:t>5.3.1. Não havendo possibilidade dessa forma de compensação, o valor da multa, atualizado, deverá ser pago pelo inadimplente na Prefeitura Municipal. Na ocorrência do não pagamento, o valor será cobrado judicialmente.</w:t>
      </w:r>
    </w:p>
    <w:p w14:paraId="77973556" w14:textId="77777777" w:rsidR="000375A7" w:rsidRPr="0069795B" w:rsidRDefault="000375A7" w:rsidP="000375A7">
      <w:pPr>
        <w:pStyle w:val="Corpodetexto2"/>
        <w:rPr>
          <w:rFonts w:asciiTheme="minorHAnsi" w:hAnsiTheme="minorHAnsi" w:cstheme="minorHAnsi"/>
          <w:b/>
          <w:sz w:val="25"/>
          <w:szCs w:val="25"/>
        </w:rPr>
      </w:pPr>
      <w:r w:rsidRPr="0069795B">
        <w:rPr>
          <w:rFonts w:asciiTheme="minorHAnsi" w:hAnsiTheme="minorHAnsi" w:cstheme="minorHAnsi"/>
          <w:b/>
          <w:sz w:val="25"/>
          <w:szCs w:val="25"/>
        </w:rPr>
        <w:t>CLAÚSULA SEXTA - DOS RECURSOS FINANCEIROS E DOTAÇÃO ORÇAMENTÁRIA</w:t>
      </w:r>
    </w:p>
    <w:p w14:paraId="7EE60DE3" w14:textId="77777777" w:rsidR="000375A7" w:rsidRPr="0069795B" w:rsidRDefault="000375A7" w:rsidP="000375A7">
      <w:pPr>
        <w:autoSpaceDE w:val="0"/>
        <w:autoSpaceDN w:val="0"/>
        <w:adjustRightInd w:val="0"/>
        <w:jc w:val="both"/>
        <w:rPr>
          <w:rFonts w:asciiTheme="minorHAnsi" w:hAnsiTheme="minorHAnsi" w:cstheme="minorHAnsi"/>
          <w:b/>
          <w:sz w:val="25"/>
          <w:szCs w:val="25"/>
        </w:rPr>
      </w:pPr>
      <w:r w:rsidRPr="0069795B">
        <w:rPr>
          <w:rFonts w:asciiTheme="minorHAnsi" w:hAnsiTheme="minorHAnsi" w:cstheme="minorHAnsi"/>
          <w:bCs/>
          <w:sz w:val="25"/>
          <w:szCs w:val="25"/>
        </w:rPr>
        <w:t>6</w:t>
      </w:r>
      <w:r>
        <w:rPr>
          <w:rFonts w:asciiTheme="minorHAnsi" w:hAnsiTheme="minorHAnsi" w:cstheme="minorHAnsi"/>
          <w:bCs/>
          <w:sz w:val="25"/>
          <w:szCs w:val="25"/>
        </w:rPr>
        <w:t>.1</w:t>
      </w:r>
      <w:r w:rsidRPr="0069795B">
        <w:rPr>
          <w:rFonts w:asciiTheme="minorHAnsi" w:hAnsiTheme="minorHAnsi" w:cstheme="minorHAnsi"/>
          <w:bCs/>
          <w:sz w:val="25"/>
          <w:szCs w:val="25"/>
        </w:rPr>
        <w:t>.</w:t>
      </w:r>
      <w:r w:rsidRPr="0069795B">
        <w:rPr>
          <w:rFonts w:asciiTheme="minorHAnsi" w:hAnsiTheme="minorHAnsi" w:cstheme="minorHAnsi"/>
          <w:sz w:val="25"/>
          <w:szCs w:val="25"/>
        </w:rPr>
        <w:t xml:space="preserve">As despesas com a execução do contrato correrão por conta </w:t>
      </w:r>
      <w:r w:rsidR="005C09BA" w:rsidRPr="0069795B">
        <w:rPr>
          <w:rFonts w:asciiTheme="minorHAnsi" w:hAnsiTheme="minorHAnsi" w:cstheme="minorHAnsi"/>
          <w:sz w:val="25"/>
          <w:szCs w:val="25"/>
        </w:rPr>
        <w:t>das seguinte</w:t>
      </w:r>
      <w:r w:rsidR="005C09BA">
        <w:rPr>
          <w:rFonts w:asciiTheme="minorHAnsi" w:hAnsiTheme="minorHAnsi" w:cstheme="minorHAnsi"/>
          <w:sz w:val="25"/>
          <w:szCs w:val="25"/>
        </w:rPr>
        <w:t>s dotações orçamentárias</w:t>
      </w:r>
      <w:r w:rsidRPr="0069795B">
        <w:rPr>
          <w:rFonts w:asciiTheme="minorHAnsi" w:hAnsiTheme="minorHAnsi" w:cstheme="minorHAnsi"/>
          <w:sz w:val="25"/>
          <w:szCs w:val="25"/>
        </w:rPr>
        <w:t>, a saber:</w:t>
      </w:r>
    </w:p>
    <w:p w14:paraId="605D0787" w14:textId="77777777" w:rsidR="00B21812" w:rsidRPr="0086559A" w:rsidRDefault="00B21812" w:rsidP="00B21812">
      <w:pPr>
        <w:pStyle w:val="Default"/>
        <w:jc w:val="both"/>
        <w:rPr>
          <w:rFonts w:asciiTheme="minorHAnsi" w:hAnsiTheme="minorHAnsi" w:cstheme="minorHAnsi"/>
          <w:bCs/>
          <w:sz w:val="26"/>
          <w:szCs w:val="26"/>
        </w:rPr>
      </w:pPr>
      <w:r w:rsidRPr="0086559A">
        <w:rPr>
          <w:rFonts w:asciiTheme="minorHAnsi" w:hAnsiTheme="minorHAnsi" w:cstheme="minorHAnsi"/>
          <w:bCs/>
          <w:sz w:val="26"/>
          <w:szCs w:val="26"/>
        </w:rPr>
        <w:t>0</w:t>
      </w:r>
      <w:r>
        <w:rPr>
          <w:rFonts w:asciiTheme="minorHAnsi" w:hAnsiTheme="minorHAnsi" w:cstheme="minorHAnsi"/>
          <w:bCs/>
          <w:sz w:val="26"/>
          <w:szCs w:val="26"/>
        </w:rPr>
        <w:t>7</w:t>
      </w:r>
      <w:r w:rsidRPr="0086559A">
        <w:rPr>
          <w:rFonts w:asciiTheme="minorHAnsi" w:hAnsiTheme="minorHAnsi" w:cstheme="minorHAnsi"/>
          <w:bCs/>
          <w:sz w:val="26"/>
          <w:szCs w:val="26"/>
        </w:rPr>
        <w:t xml:space="preserve"> - Secretaria</w:t>
      </w:r>
      <w:r>
        <w:rPr>
          <w:rFonts w:asciiTheme="minorHAnsi" w:hAnsiTheme="minorHAnsi" w:cstheme="minorHAnsi"/>
          <w:bCs/>
          <w:sz w:val="26"/>
          <w:szCs w:val="26"/>
        </w:rPr>
        <w:t xml:space="preserve"> Municipal de Obras, Transporte e Urbanismo</w:t>
      </w:r>
    </w:p>
    <w:p w14:paraId="6BF6A606" w14:textId="77777777" w:rsidR="00B21812" w:rsidRPr="0086559A" w:rsidRDefault="00B21812" w:rsidP="00B21812">
      <w:pPr>
        <w:pStyle w:val="Default"/>
        <w:jc w:val="both"/>
        <w:rPr>
          <w:rFonts w:asciiTheme="minorHAnsi" w:hAnsiTheme="minorHAnsi" w:cstheme="minorHAnsi"/>
          <w:bCs/>
          <w:sz w:val="26"/>
          <w:szCs w:val="26"/>
        </w:rPr>
      </w:pPr>
      <w:r>
        <w:rPr>
          <w:rFonts w:asciiTheme="minorHAnsi" w:hAnsiTheme="minorHAnsi" w:cstheme="minorHAnsi"/>
          <w:bCs/>
          <w:sz w:val="26"/>
          <w:szCs w:val="26"/>
        </w:rPr>
        <w:t>01</w:t>
      </w:r>
      <w:r w:rsidRPr="0086559A">
        <w:rPr>
          <w:rFonts w:asciiTheme="minorHAnsi" w:hAnsiTheme="minorHAnsi" w:cstheme="minorHAnsi"/>
          <w:bCs/>
          <w:sz w:val="26"/>
          <w:szCs w:val="26"/>
        </w:rPr>
        <w:t xml:space="preserve"> - Gabinete da Secretaria Municipal </w:t>
      </w:r>
      <w:r>
        <w:rPr>
          <w:rFonts w:asciiTheme="minorHAnsi" w:hAnsiTheme="minorHAnsi" w:cstheme="minorHAnsi"/>
          <w:bCs/>
          <w:sz w:val="26"/>
          <w:szCs w:val="26"/>
        </w:rPr>
        <w:t>de Obras, Transporte e Urbanismo</w:t>
      </w:r>
    </w:p>
    <w:p w14:paraId="704C33A1" w14:textId="77777777" w:rsidR="00B21812" w:rsidRPr="0086559A" w:rsidRDefault="00B21812" w:rsidP="00B21812">
      <w:pPr>
        <w:pStyle w:val="Default"/>
        <w:jc w:val="both"/>
        <w:rPr>
          <w:rFonts w:asciiTheme="minorHAnsi" w:hAnsiTheme="minorHAnsi" w:cstheme="minorHAnsi"/>
          <w:bCs/>
          <w:sz w:val="26"/>
          <w:szCs w:val="26"/>
        </w:rPr>
      </w:pPr>
      <w:r>
        <w:rPr>
          <w:rFonts w:asciiTheme="minorHAnsi" w:hAnsiTheme="minorHAnsi" w:cstheme="minorHAnsi"/>
          <w:bCs/>
          <w:sz w:val="26"/>
          <w:szCs w:val="26"/>
        </w:rPr>
        <w:t>1.065</w:t>
      </w:r>
      <w:r w:rsidRPr="0086559A">
        <w:rPr>
          <w:rFonts w:asciiTheme="minorHAnsi" w:hAnsiTheme="minorHAnsi" w:cstheme="minorHAnsi"/>
          <w:bCs/>
          <w:sz w:val="26"/>
          <w:szCs w:val="26"/>
        </w:rPr>
        <w:t xml:space="preserve"> </w:t>
      </w:r>
      <w:r>
        <w:rPr>
          <w:rFonts w:asciiTheme="minorHAnsi" w:hAnsiTheme="minorHAnsi" w:cstheme="minorHAnsi"/>
          <w:bCs/>
          <w:sz w:val="26"/>
          <w:szCs w:val="26"/>
        </w:rPr>
        <w:t xml:space="preserve">– Construção e Reforma e Ampliação de </w:t>
      </w:r>
      <w:proofErr w:type="spellStart"/>
      <w:r>
        <w:rPr>
          <w:rFonts w:asciiTheme="minorHAnsi" w:hAnsiTheme="minorHAnsi" w:cstheme="minorHAnsi"/>
          <w:bCs/>
          <w:sz w:val="26"/>
          <w:szCs w:val="26"/>
        </w:rPr>
        <w:t>Proprios</w:t>
      </w:r>
      <w:proofErr w:type="spellEnd"/>
      <w:r>
        <w:rPr>
          <w:rFonts w:asciiTheme="minorHAnsi" w:hAnsiTheme="minorHAnsi" w:cstheme="minorHAnsi"/>
          <w:bCs/>
          <w:sz w:val="26"/>
          <w:szCs w:val="26"/>
        </w:rPr>
        <w:t xml:space="preserve"> Muni.</w:t>
      </w:r>
    </w:p>
    <w:p w14:paraId="3665A6A4" w14:textId="77777777" w:rsidR="00B21812" w:rsidRPr="0086559A" w:rsidRDefault="00B21812" w:rsidP="00B21812">
      <w:pPr>
        <w:jc w:val="both"/>
        <w:rPr>
          <w:rFonts w:asciiTheme="minorHAnsi" w:hAnsiTheme="minorHAnsi" w:cstheme="minorHAnsi"/>
          <w:sz w:val="26"/>
          <w:szCs w:val="26"/>
        </w:rPr>
      </w:pPr>
      <w:r w:rsidRPr="0086559A">
        <w:rPr>
          <w:rFonts w:asciiTheme="minorHAnsi" w:hAnsiTheme="minorHAnsi" w:cstheme="minorHAnsi"/>
          <w:sz w:val="26"/>
          <w:szCs w:val="26"/>
        </w:rPr>
        <w:t>4.4.90.51.00.00 –</w:t>
      </w:r>
      <w:r w:rsidRPr="0086559A">
        <w:rPr>
          <w:rFonts w:asciiTheme="minorHAnsi" w:hAnsiTheme="minorHAnsi" w:cstheme="minorHAnsi"/>
          <w:b/>
          <w:sz w:val="26"/>
          <w:szCs w:val="26"/>
        </w:rPr>
        <w:t xml:space="preserve"> </w:t>
      </w:r>
      <w:r w:rsidRPr="0086559A">
        <w:rPr>
          <w:rFonts w:asciiTheme="minorHAnsi" w:hAnsiTheme="minorHAnsi" w:cstheme="minorHAnsi"/>
          <w:sz w:val="26"/>
          <w:szCs w:val="26"/>
        </w:rPr>
        <w:t xml:space="preserve">Obras e Instalações </w:t>
      </w:r>
    </w:p>
    <w:p w14:paraId="74B6C4DB" w14:textId="77777777" w:rsidR="00B21812" w:rsidRPr="000F433A" w:rsidRDefault="00B21812" w:rsidP="00B21812">
      <w:pPr>
        <w:jc w:val="both"/>
        <w:rPr>
          <w:rFonts w:asciiTheme="minorHAnsi" w:hAnsiTheme="minorHAnsi" w:cstheme="minorHAnsi"/>
          <w:sz w:val="26"/>
          <w:szCs w:val="26"/>
        </w:rPr>
      </w:pPr>
      <w:r>
        <w:rPr>
          <w:rFonts w:asciiTheme="minorHAnsi" w:hAnsiTheme="minorHAnsi" w:cstheme="minorHAnsi"/>
          <w:sz w:val="26"/>
          <w:szCs w:val="26"/>
        </w:rPr>
        <w:t>Fonte: 1.700.62 – 1.501</w:t>
      </w:r>
      <w:r w:rsidRPr="0086559A">
        <w:rPr>
          <w:rFonts w:asciiTheme="minorHAnsi" w:hAnsiTheme="minorHAnsi" w:cstheme="minorHAnsi"/>
          <w:sz w:val="26"/>
          <w:szCs w:val="26"/>
        </w:rPr>
        <w:t>.</w:t>
      </w:r>
    </w:p>
    <w:p w14:paraId="352D8604"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CLAÚSULA SÉTIMA - DA FISCALIZAÇÃO</w:t>
      </w:r>
    </w:p>
    <w:p w14:paraId="2E7B13E2"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7.1.</w:t>
      </w:r>
      <w:r>
        <w:rPr>
          <w:rFonts w:asciiTheme="minorHAnsi" w:hAnsiTheme="minorHAnsi" w:cstheme="minorHAnsi"/>
          <w:sz w:val="25"/>
          <w:szCs w:val="25"/>
        </w:rPr>
        <w:t xml:space="preserve"> </w:t>
      </w:r>
      <w:r w:rsidRPr="0069795B">
        <w:rPr>
          <w:rFonts w:asciiTheme="minorHAnsi" w:hAnsiTheme="minorHAnsi" w:cstheme="minorHAnsi"/>
          <w:sz w:val="25"/>
          <w:szCs w:val="25"/>
        </w:rPr>
        <w:t>Cabe ao Departamento de Engenharia, através do Senhor En</w:t>
      </w:r>
      <w:r>
        <w:rPr>
          <w:rFonts w:asciiTheme="minorHAnsi" w:hAnsiTheme="minorHAnsi" w:cstheme="minorHAnsi"/>
          <w:sz w:val="25"/>
          <w:szCs w:val="25"/>
        </w:rPr>
        <w:t>g.º. ...................., CREA-AC</w:t>
      </w:r>
      <w:r w:rsidRPr="0069795B">
        <w:rPr>
          <w:rFonts w:asciiTheme="minorHAnsi" w:hAnsiTheme="minorHAnsi" w:cstheme="minorHAnsi"/>
          <w:sz w:val="25"/>
          <w:szCs w:val="25"/>
        </w:rPr>
        <w:t xml:space="preserve"> nº. ..................., exercer ampla, irrestrita e permanente fiscalização da execução dos serviços </w:t>
      </w:r>
      <w:r w:rsidRPr="0069795B">
        <w:rPr>
          <w:rFonts w:asciiTheme="minorHAnsi" w:hAnsiTheme="minorHAnsi" w:cstheme="minorHAnsi"/>
          <w:sz w:val="25"/>
          <w:szCs w:val="25"/>
        </w:rPr>
        <w:lastRenderedPageBreak/>
        <w:t xml:space="preserve">contratados e do comportamento do pessoal da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sem prejuízo da obrigação desta de fiscalizar seus empregados, prepostos; ou subordinados.</w:t>
      </w:r>
    </w:p>
    <w:p w14:paraId="42B69A12"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b/>
          <w:sz w:val="25"/>
          <w:szCs w:val="25"/>
        </w:rPr>
        <w:t>PARÁGRAFO PRIMEIRO</w:t>
      </w:r>
      <w:r w:rsidRPr="0069795B">
        <w:rPr>
          <w:rFonts w:asciiTheme="minorHAnsi" w:hAnsiTheme="minorHAnsi" w:cstheme="minorHAnsi"/>
          <w:sz w:val="25"/>
          <w:szCs w:val="25"/>
        </w:rPr>
        <w:t xml:space="preserve"> - 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xml:space="preserve"> declara aceitar, integralmente, todos os métodos e processos de inspeção, verificação e controle a serem adotados pela Prefeitura.</w:t>
      </w:r>
    </w:p>
    <w:p w14:paraId="72417DA0" w14:textId="77777777" w:rsidR="000375A7" w:rsidRPr="000F433A" w:rsidRDefault="000375A7" w:rsidP="000375A7">
      <w:pPr>
        <w:jc w:val="both"/>
        <w:rPr>
          <w:rFonts w:asciiTheme="minorHAnsi" w:hAnsiTheme="minorHAnsi" w:cstheme="minorHAnsi"/>
          <w:sz w:val="25"/>
          <w:szCs w:val="25"/>
        </w:rPr>
      </w:pPr>
      <w:r w:rsidRPr="0069795B">
        <w:rPr>
          <w:rFonts w:asciiTheme="minorHAnsi" w:hAnsiTheme="minorHAnsi" w:cstheme="minorHAnsi"/>
          <w:b/>
          <w:sz w:val="25"/>
          <w:szCs w:val="25"/>
        </w:rPr>
        <w:t>PARÁGRAFO SEGUNDO</w:t>
      </w:r>
      <w:r w:rsidRPr="0069795B">
        <w:rPr>
          <w:rFonts w:asciiTheme="minorHAnsi" w:hAnsiTheme="minorHAnsi" w:cstheme="minorHAnsi"/>
          <w:sz w:val="25"/>
          <w:szCs w:val="25"/>
        </w:rPr>
        <w:t xml:space="preserve"> - A existência e a atuação da fiscalização da Prefeitura em nada restringem a responsabilidade única, integral e exclusiva da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no que concerne aos serviços contratados, e às suas consequências e implicações próximas ou remotas.</w:t>
      </w:r>
    </w:p>
    <w:p w14:paraId="557D6234"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OITAVA - DA RESCISÃO</w:t>
      </w:r>
    </w:p>
    <w:p w14:paraId="462D4121" w14:textId="77777777" w:rsidR="000375A7" w:rsidRPr="0069795B" w:rsidRDefault="000375A7" w:rsidP="000375A7">
      <w:pPr>
        <w:pStyle w:val="Corpodetexto2"/>
        <w:rPr>
          <w:rFonts w:asciiTheme="minorHAnsi" w:hAnsiTheme="minorHAnsi" w:cstheme="minorBidi"/>
          <w:sz w:val="25"/>
          <w:szCs w:val="25"/>
        </w:rPr>
      </w:pPr>
      <w:r w:rsidRPr="0069795B">
        <w:rPr>
          <w:rFonts w:asciiTheme="minorHAnsi" w:hAnsiTheme="minorHAnsi" w:cstheme="minorBidi"/>
          <w:sz w:val="25"/>
          <w:szCs w:val="25"/>
        </w:rPr>
        <w:t>8.1. A presente contratação poderá ser rescindida pelos motivos elencados no artigo 137 combinados com o art. 138 da Lei Federal nº 14.133/2021, que a rege, com as consequências contratuais nela previstas (art.139).</w:t>
      </w:r>
    </w:p>
    <w:p w14:paraId="51285977"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8.2. O Contrato será também, rescindido de pleno direito, se a CONTRATADA, por problema de qualidade na execução, infringir os preceitos de normas e recomendações da CONTRATANTE.</w:t>
      </w:r>
    </w:p>
    <w:p w14:paraId="13FD1934" w14:textId="77777777" w:rsidR="000375A7" w:rsidRPr="0069795B" w:rsidRDefault="000375A7" w:rsidP="000375A7">
      <w:pPr>
        <w:pStyle w:val="Corpodetexto2"/>
        <w:rPr>
          <w:rFonts w:asciiTheme="minorHAnsi" w:hAnsiTheme="minorHAnsi" w:cstheme="minorHAnsi"/>
          <w:sz w:val="25"/>
          <w:szCs w:val="25"/>
        </w:rPr>
      </w:pPr>
      <w:r w:rsidRPr="0069795B">
        <w:rPr>
          <w:rFonts w:asciiTheme="minorHAnsi" w:hAnsiTheme="minorHAnsi" w:cstheme="minorHAnsi"/>
          <w:sz w:val="25"/>
          <w:szCs w:val="25"/>
        </w:rPr>
        <w:t>8.3. Ocorrendo a rescisão por culpa da CONTRATADA, todos os créditos da CONTRATANTE, devidamente apurados, serão cobrados judicialmente, acrescidos dos juros de mora e demais cominações legais, contados a partir da aplicação das penalidades.</w:t>
      </w:r>
    </w:p>
    <w:p w14:paraId="6FBC93BD" w14:textId="77777777" w:rsidR="000375A7" w:rsidRPr="0069795B" w:rsidRDefault="000375A7" w:rsidP="000F433A">
      <w:pPr>
        <w:pStyle w:val="Corpodetexto2"/>
        <w:rPr>
          <w:rFonts w:asciiTheme="minorHAnsi" w:hAnsiTheme="minorHAnsi" w:cstheme="minorHAnsi"/>
          <w:sz w:val="25"/>
          <w:szCs w:val="25"/>
        </w:rPr>
      </w:pPr>
      <w:r w:rsidRPr="0069795B">
        <w:rPr>
          <w:rFonts w:asciiTheme="minorHAnsi" w:hAnsiTheme="minorHAnsi" w:cstheme="minorHAnsi"/>
          <w:sz w:val="25"/>
          <w:szCs w:val="25"/>
        </w:rPr>
        <w:t>8.4. Em caso de rescisão, fica assegurado à CONTRATANTE o recebimento dos produtos intermediários ou finais e, à CONTRATADA, o pagamento dos serviços efetivamente prestados até a data da rescisão, com as reservas das obrigações contratuais.</w:t>
      </w:r>
    </w:p>
    <w:p w14:paraId="307CAE2D"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NONA - DA CESSÃO OU TRANSFERÊNCIA</w:t>
      </w:r>
    </w:p>
    <w:p w14:paraId="3A32B935" w14:textId="77777777" w:rsidR="000375A7" w:rsidRPr="000F433A"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9.1.O presente contrato não poderá ser objeto de cessão ou transferência, no todo ou em parte.</w:t>
      </w:r>
    </w:p>
    <w:p w14:paraId="46F7FD52"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CLAÚSULA DÉCIMA - DAS RESPONSABILIDADES</w:t>
      </w:r>
    </w:p>
    <w:p w14:paraId="32BE0F2D"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 xml:space="preserve">10.1.A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xml:space="preserve"> assume, como exclusivamente seus, os riscos e as despesas decorrentes do transporte, combustível e mão de obra necessários à boa e perfeita manutenção dos serviços. Responsabiliza</w:t>
      </w:r>
      <w:r w:rsidRPr="0069795B">
        <w:rPr>
          <w:rFonts w:asciiTheme="minorHAnsi" w:hAnsiTheme="minorHAnsi" w:cstheme="minorHAnsi"/>
          <w:sz w:val="25"/>
          <w:szCs w:val="25"/>
        </w:rPr>
        <w:noBreakHyphen/>
        <w:t>se, também, pela idoneidade e pelo comportamento de seus empregados, prepostos ou subordinados, e ainda, por quaisquer prejuízos que sejam causados ao Contratante ou a terceiros.</w:t>
      </w:r>
    </w:p>
    <w:p w14:paraId="405909C3"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b/>
          <w:sz w:val="25"/>
          <w:szCs w:val="25"/>
        </w:rPr>
        <w:t>PARÁGRAFO PRIMEIRO</w:t>
      </w:r>
      <w:r w:rsidRPr="0069795B">
        <w:rPr>
          <w:rFonts w:asciiTheme="minorHAnsi" w:hAnsiTheme="minorHAnsi" w:cstheme="minorHAnsi"/>
          <w:sz w:val="25"/>
          <w:szCs w:val="25"/>
        </w:rPr>
        <w:t xml:space="preserve"> - Os danos e prejuízos serão ressarcidos a Prefeitura no prazo máximo de 48 (quarenta e oito) horas, contado de notificação administrativa à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sob pena de multa.</w:t>
      </w:r>
    </w:p>
    <w:p w14:paraId="32D86491"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b/>
          <w:sz w:val="25"/>
          <w:szCs w:val="25"/>
        </w:rPr>
        <w:t>PARÁGRAFO SEGUNDO-</w:t>
      </w:r>
      <w:r w:rsidRPr="0069795B">
        <w:rPr>
          <w:rFonts w:asciiTheme="minorHAnsi" w:hAnsiTheme="minorHAnsi" w:cstheme="minorHAnsi"/>
          <w:sz w:val="25"/>
          <w:szCs w:val="25"/>
        </w:rPr>
        <w:t xml:space="preserve"> A Prefeitura não responderá por quaisquer ônus, direitos ou obrigações vinculadas à legislação tributária, trabalhista, previdenciária ou securitária, e decorrentes da execução do presente contrato, cujo cumprimento e responsabilidade caberão, exclusivamente, à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w:t>
      </w:r>
    </w:p>
    <w:p w14:paraId="3296E9A4"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b/>
          <w:sz w:val="25"/>
          <w:szCs w:val="25"/>
        </w:rPr>
        <w:t>PARÁGRAFO TERCEIRO</w:t>
      </w:r>
      <w:r w:rsidRPr="0069795B">
        <w:rPr>
          <w:rFonts w:asciiTheme="minorHAnsi" w:hAnsiTheme="minorHAnsi" w:cstheme="minorHAnsi"/>
          <w:sz w:val="25"/>
          <w:szCs w:val="25"/>
        </w:rPr>
        <w:t xml:space="preserve"> - A Prefeitura não responderá por quaisquer compromissos assumidos pela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xml:space="preserve"> com terceiros, ainda que vinculados à execução do presente contrato, bem como por qualquer dano causado a terceiros em decorrência de ato da </w:t>
      </w:r>
      <w:r w:rsidRPr="0069795B">
        <w:rPr>
          <w:rFonts w:asciiTheme="minorHAnsi" w:hAnsiTheme="minorHAnsi" w:cstheme="minorHAnsi"/>
          <w:b/>
          <w:sz w:val="25"/>
          <w:szCs w:val="25"/>
        </w:rPr>
        <w:t xml:space="preserve">CONTRATADA, </w:t>
      </w:r>
      <w:r w:rsidRPr="0069795B">
        <w:rPr>
          <w:rFonts w:asciiTheme="minorHAnsi" w:hAnsiTheme="minorHAnsi" w:cstheme="minorHAnsi"/>
          <w:sz w:val="25"/>
          <w:szCs w:val="25"/>
        </w:rPr>
        <w:t>de seus empregados, propostos ou subordinados.</w:t>
      </w:r>
    </w:p>
    <w:p w14:paraId="628DFFAF" w14:textId="77777777" w:rsidR="000375A7" w:rsidRPr="000F433A" w:rsidRDefault="000375A7" w:rsidP="000375A7">
      <w:pPr>
        <w:jc w:val="both"/>
        <w:rPr>
          <w:rFonts w:asciiTheme="minorHAnsi" w:hAnsiTheme="minorHAnsi" w:cstheme="minorHAnsi"/>
          <w:sz w:val="25"/>
          <w:szCs w:val="25"/>
        </w:rPr>
      </w:pPr>
      <w:r w:rsidRPr="0069795B">
        <w:rPr>
          <w:rFonts w:asciiTheme="minorHAnsi" w:hAnsiTheme="minorHAnsi" w:cstheme="minorHAnsi"/>
          <w:b/>
          <w:sz w:val="25"/>
          <w:szCs w:val="25"/>
        </w:rPr>
        <w:t>PARÁGRAFO QUARTO</w:t>
      </w:r>
      <w:r w:rsidRPr="0069795B">
        <w:rPr>
          <w:rFonts w:asciiTheme="minorHAnsi" w:hAnsiTheme="minorHAnsi" w:cstheme="minorHAnsi"/>
          <w:sz w:val="25"/>
          <w:szCs w:val="25"/>
        </w:rPr>
        <w:t xml:space="preserve"> - 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xml:space="preserve"> manterá durante toda a execução do contrato as condições de habilitação e qualificação que lhe foram exigidas na licitação.</w:t>
      </w:r>
    </w:p>
    <w:p w14:paraId="7C96C4DF"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DÉCIMA PRIMEIRA - DOS TRIBUTOS E DESPESAS</w:t>
      </w:r>
    </w:p>
    <w:p w14:paraId="3F0B9938" w14:textId="77777777" w:rsidR="000375A7" w:rsidRPr="000F433A"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lastRenderedPageBreak/>
        <w:t xml:space="preserve">11.1.Constituirá encargo exclusivo da </w:t>
      </w:r>
      <w:r w:rsidRPr="0069795B">
        <w:rPr>
          <w:rFonts w:asciiTheme="minorHAnsi" w:hAnsiTheme="minorHAnsi" w:cstheme="minorHAnsi"/>
          <w:b/>
          <w:sz w:val="25"/>
          <w:szCs w:val="25"/>
        </w:rPr>
        <w:t>CONTRATADA</w:t>
      </w:r>
      <w:r w:rsidRPr="0069795B">
        <w:rPr>
          <w:rFonts w:asciiTheme="minorHAnsi" w:hAnsiTheme="minorHAnsi" w:cstheme="minorHAnsi"/>
          <w:sz w:val="25"/>
          <w:szCs w:val="25"/>
        </w:rPr>
        <w:t xml:space="preserve"> o pagamento de tributos, tarifas, emolumentos; e despesas decorrentes da formalização deste contrato e da execução de seu objeto.</w:t>
      </w:r>
    </w:p>
    <w:p w14:paraId="3B01DD13" w14:textId="77777777" w:rsidR="000375A7" w:rsidRPr="0069795B" w:rsidRDefault="000375A7" w:rsidP="000375A7">
      <w:pPr>
        <w:jc w:val="both"/>
        <w:rPr>
          <w:rFonts w:asciiTheme="minorHAnsi" w:hAnsiTheme="minorHAnsi" w:cstheme="minorHAnsi"/>
          <w:b/>
          <w:sz w:val="25"/>
          <w:szCs w:val="25"/>
        </w:rPr>
      </w:pPr>
      <w:r w:rsidRPr="0069795B">
        <w:rPr>
          <w:rFonts w:asciiTheme="minorHAnsi" w:hAnsiTheme="minorHAnsi" w:cstheme="minorHAnsi"/>
          <w:b/>
          <w:sz w:val="25"/>
          <w:szCs w:val="25"/>
        </w:rPr>
        <w:t>CLÁUSULA DÉCIMA SEGUNDA - DO FORO</w:t>
      </w:r>
    </w:p>
    <w:p w14:paraId="518AF2AD" w14:textId="77777777" w:rsidR="000375A7" w:rsidRPr="0069795B" w:rsidRDefault="000375A7" w:rsidP="000375A7">
      <w:pPr>
        <w:jc w:val="both"/>
        <w:rPr>
          <w:rFonts w:asciiTheme="minorHAnsi" w:hAnsiTheme="minorHAnsi" w:cstheme="minorHAnsi"/>
          <w:sz w:val="25"/>
          <w:szCs w:val="25"/>
        </w:rPr>
      </w:pPr>
      <w:r w:rsidRPr="0069795B">
        <w:rPr>
          <w:rFonts w:asciiTheme="minorHAnsi" w:hAnsiTheme="minorHAnsi" w:cstheme="minorHAnsi"/>
          <w:sz w:val="25"/>
          <w:szCs w:val="25"/>
        </w:rPr>
        <w:t>12.1.Fica eleito o Foro da C</w:t>
      </w:r>
      <w:r>
        <w:rPr>
          <w:rFonts w:asciiTheme="minorHAnsi" w:hAnsiTheme="minorHAnsi" w:cstheme="minorHAnsi"/>
          <w:sz w:val="25"/>
          <w:szCs w:val="25"/>
        </w:rPr>
        <w:t>omarca do Município de Acrelândia, Estado de Acre</w:t>
      </w:r>
      <w:r w:rsidRPr="0069795B">
        <w:rPr>
          <w:rFonts w:asciiTheme="minorHAnsi" w:hAnsiTheme="minorHAnsi" w:cstheme="minorHAnsi"/>
          <w:sz w:val="25"/>
          <w:szCs w:val="25"/>
        </w:rPr>
        <w:t xml:space="preserve">, com exclusão de qualquer outro, por mais privilegiado que seja, para dirimir questões oriundas deste contrato, e por estarem assim justos e acordados, firmam o presente CONTRATO, redigido em 3 (três) vias de igual teor e forma, para um só efeito, juntamente com as testemunhas abaixo </w:t>
      </w:r>
    </w:p>
    <w:p w14:paraId="5A8CA958" w14:textId="77777777" w:rsidR="000375A7" w:rsidRPr="0069795B" w:rsidRDefault="000375A7" w:rsidP="000375A7">
      <w:pPr>
        <w:pStyle w:val="Recuodecorpodetexto3"/>
        <w:ind w:left="232" w:firstLine="476"/>
        <w:jc w:val="both"/>
        <w:rPr>
          <w:rFonts w:asciiTheme="minorHAnsi" w:hAnsiTheme="minorHAnsi" w:cstheme="minorHAnsi"/>
          <w:sz w:val="25"/>
          <w:szCs w:val="25"/>
        </w:rPr>
      </w:pPr>
    </w:p>
    <w:p w14:paraId="61496E48" w14:textId="77777777" w:rsidR="000375A7" w:rsidRPr="0069795B" w:rsidRDefault="000375A7" w:rsidP="000375A7">
      <w:pPr>
        <w:pStyle w:val="Recuodecorpodetexto3"/>
        <w:ind w:left="0"/>
        <w:jc w:val="both"/>
        <w:rPr>
          <w:rFonts w:asciiTheme="minorHAnsi" w:hAnsiTheme="minorHAnsi" w:cstheme="minorHAnsi"/>
          <w:sz w:val="25"/>
          <w:szCs w:val="25"/>
        </w:rPr>
      </w:pPr>
      <w:r>
        <w:rPr>
          <w:rFonts w:asciiTheme="minorHAnsi" w:hAnsiTheme="minorHAnsi" w:cstheme="minorHAnsi"/>
          <w:sz w:val="25"/>
          <w:szCs w:val="25"/>
        </w:rPr>
        <w:t>Prefeitura Municipal de Acrelândia/AC</w:t>
      </w:r>
      <w:r w:rsidRPr="0069795B">
        <w:rPr>
          <w:rFonts w:asciiTheme="minorHAnsi" w:hAnsiTheme="minorHAnsi" w:cstheme="minorHAnsi"/>
          <w:sz w:val="25"/>
          <w:szCs w:val="25"/>
        </w:rPr>
        <w:t>, .... de .............. de 2</w:t>
      </w:r>
      <w:r>
        <w:rPr>
          <w:rFonts w:asciiTheme="minorHAnsi" w:hAnsiTheme="minorHAnsi" w:cstheme="minorHAnsi"/>
          <w:sz w:val="25"/>
          <w:szCs w:val="25"/>
        </w:rPr>
        <w:t>025</w:t>
      </w:r>
      <w:r w:rsidRPr="0069795B">
        <w:rPr>
          <w:rFonts w:asciiTheme="minorHAnsi" w:hAnsiTheme="minorHAnsi" w:cstheme="minorHAnsi"/>
          <w:sz w:val="25"/>
          <w:szCs w:val="25"/>
        </w:rPr>
        <w:t>.</w:t>
      </w:r>
    </w:p>
    <w:p w14:paraId="5918ADC6" w14:textId="77777777" w:rsidR="000375A7" w:rsidRPr="0069795B" w:rsidRDefault="000375A7" w:rsidP="000375A7">
      <w:pPr>
        <w:pStyle w:val="Recuodecorpodetexto3"/>
        <w:ind w:left="0"/>
        <w:jc w:val="both"/>
        <w:rPr>
          <w:rFonts w:asciiTheme="minorHAnsi" w:hAnsiTheme="minorHAnsi" w:cstheme="minorHAnsi"/>
          <w:sz w:val="25"/>
          <w:szCs w:val="25"/>
        </w:rPr>
      </w:pPr>
    </w:p>
    <w:p w14:paraId="22CF7B2B" w14:textId="77777777" w:rsidR="000375A7" w:rsidRPr="0069795B" w:rsidRDefault="000375A7" w:rsidP="000375A7">
      <w:pPr>
        <w:pStyle w:val="Recuodecorpodetexto3"/>
        <w:ind w:left="0"/>
        <w:jc w:val="both"/>
        <w:rPr>
          <w:rFonts w:asciiTheme="minorHAnsi" w:hAnsiTheme="minorHAnsi" w:cstheme="minorHAnsi"/>
          <w:sz w:val="25"/>
          <w:szCs w:val="25"/>
        </w:rPr>
      </w:pPr>
    </w:p>
    <w:p w14:paraId="0CB4EC3A" w14:textId="77777777" w:rsidR="000375A7" w:rsidRPr="0069795B" w:rsidRDefault="000375A7" w:rsidP="000375A7">
      <w:pPr>
        <w:pStyle w:val="Recuodecorpodetexto3"/>
        <w:ind w:left="0"/>
        <w:jc w:val="both"/>
        <w:rPr>
          <w:rFonts w:asciiTheme="minorHAnsi" w:hAnsiTheme="minorHAnsi" w:cstheme="minorHAnsi"/>
          <w:sz w:val="25"/>
          <w:szCs w:val="25"/>
        </w:rPr>
      </w:pPr>
    </w:p>
    <w:p w14:paraId="13D72B1D" w14:textId="77777777" w:rsidR="000375A7" w:rsidRPr="0069795B" w:rsidRDefault="000375A7" w:rsidP="000375A7">
      <w:pPr>
        <w:pStyle w:val="Recuodecorpodetexto3"/>
        <w:ind w:left="0"/>
        <w:jc w:val="both"/>
        <w:rPr>
          <w:rFonts w:asciiTheme="minorHAnsi" w:hAnsiTheme="minorHAnsi" w:cstheme="minorHAnsi"/>
          <w:sz w:val="25"/>
          <w:szCs w:val="25"/>
        </w:rPr>
      </w:pPr>
    </w:p>
    <w:p w14:paraId="409DBA4C" w14:textId="77777777" w:rsidR="000375A7" w:rsidRPr="0069795B" w:rsidRDefault="000375A7" w:rsidP="000375A7">
      <w:pPr>
        <w:pStyle w:val="Recuodecorpodetexto"/>
        <w:ind w:left="0"/>
        <w:rPr>
          <w:rFonts w:asciiTheme="minorHAnsi" w:hAnsiTheme="minorHAnsi" w:cstheme="minorHAnsi"/>
          <w:b/>
          <w:sz w:val="25"/>
          <w:szCs w:val="25"/>
        </w:rPr>
      </w:pPr>
      <w:r>
        <w:rPr>
          <w:rFonts w:asciiTheme="minorHAnsi" w:hAnsiTheme="minorHAnsi" w:cstheme="minorHAnsi"/>
          <w:b/>
          <w:bCs/>
          <w:sz w:val="25"/>
          <w:szCs w:val="25"/>
        </w:rPr>
        <w:t>OLAVO FRANCELINO DE REZENDE</w:t>
      </w:r>
      <w:r w:rsidRPr="0069795B">
        <w:rPr>
          <w:rFonts w:asciiTheme="minorHAnsi" w:hAnsiTheme="minorHAnsi" w:cstheme="minorHAnsi"/>
          <w:b/>
          <w:sz w:val="25"/>
          <w:szCs w:val="25"/>
        </w:rPr>
        <w:t xml:space="preserve">                                        .............................</w:t>
      </w:r>
    </w:p>
    <w:p w14:paraId="7E00C960" w14:textId="77777777" w:rsidR="000375A7" w:rsidRPr="0069795B" w:rsidRDefault="000375A7" w:rsidP="000375A7">
      <w:pPr>
        <w:pStyle w:val="Recuodecorpodetexto"/>
        <w:ind w:left="0"/>
        <w:rPr>
          <w:rFonts w:asciiTheme="minorHAnsi" w:hAnsiTheme="minorHAnsi" w:cstheme="minorHAnsi"/>
          <w:sz w:val="25"/>
          <w:szCs w:val="25"/>
        </w:rPr>
      </w:pPr>
      <w:r w:rsidRPr="0069795B">
        <w:rPr>
          <w:rFonts w:asciiTheme="minorHAnsi" w:hAnsiTheme="minorHAnsi" w:cstheme="minorHAnsi"/>
          <w:sz w:val="25"/>
          <w:szCs w:val="25"/>
        </w:rPr>
        <w:t xml:space="preserve">Prefeito                                              </w:t>
      </w:r>
      <w:r w:rsidRPr="0069795B">
        <w:rPr>
          <w:rFonts w:asciiTheme="minorHAnsi" w:hAnsiTheme="minorHAnsi" w:cstheme="minorHAnsi"/>
          <w:sz w:val="25"/>
          <w:szCs w:val="25"/>
        </w:rPr>
        <w:tab/>
      </w:r>
      <w:r w:rsidRPr="0069795B">
        <w:rPr>
          <w:rFonts w:asciiTheme="minorHAnsi" w:hAnsiTheme="minorHAnsi" w:cstheme="minorHAnsi"/>
          <w:sz w:val="25"/>
          <w:szCs w:val="25"/>
        </w:rPr>
        <w:tab/>
        <w:t xml:space="preserve">                              Contratada</w:t>
      </w:r>
    </w:p>
    <w:p w14:paraId="7F3A6AEC" w14:textId="77777777" w:rsidR="000375A7" w:rsidRPr="0069795B" w:rsidRDefault="000375A7" w:rsidP="000375A7">
      <w:pPr>
        <w:jc w:val="both"/>
        <w:rPr>
          <w:rFonts w:asciiTheme="minorHAnsi" w:hAnsiTheme="minorHAnsi" w:cstheme="minorHAnsi"/>
          <w:b/>
          <w:bCs/>
          <w:sz w:val="25"/>
          <w:szCs w:val="25"/>
        </w:rPr>
      </w:pPr>
    </w:p>
    <w:p w14:paraId="7F24D418" w14:textId="77777777" w:rsidR="000375A7" w:rsidRPr="0069795B" w:rsidRDefault="000375A7" w:rsidP="000375A7">
      <w:pPr>
        <w:jc w:val="both"/>
        <w:rPr>
          <w:rFonts w:asciiTheme="minorHAnsi" w:hAnsiTheme="minorHAnsi" w:cstheme="minorHAnsi"/>
          <w:b/>
          <w:bCs/>
          <w:sz w:val="25"/>
          <w:szCs w:val="25"/>
        </w:rPr>
      </w:pPr>
    </w:p>
    <w:p w14:paraId="42E9A05E" w14:textId="77777777" w:rsidR="000375A7" w:rsidRPr="0069795B" w:rsidRDefault="000375A7" w:rsidP="000375A7">
      <w:pPr>
        <w:jc w:val="both"/>
        <w:rPr>
          <w:rFonts w:asciiTheme="minorHAnsi" w:hAnsiTheme="minorHAnsi" w:cstheme="minorHAnsi"/>
          <w:b/>
          <w:bCs/>
          <w:sz w:val="25"/>
          <w:szCs w:val="25"/>
        </w:rPr>
      </w:pPr>
    </w:p>
    <w:p w14:paraId="17BA1589" w14:textId="77777777" w:rsidR="000375A7" w:rsidRPr="0069795B" w:rsidRDefault="000375A7" w:rsidP="000375A7">
      <w:pPr>
        <w:jc w:val="both"/>
        <w:rPr>
          <w:rFonts w:asciiTheme="minorHAnsi" w:hAnsiTheme="minorHAnsi" w:cstheme="minorHAnsi"/>
          <w:b/>
          <w:bCs/>
          <w:sz w:val="25"/>
          <w:szCs w:val="25"/>
        </w:rPr>
      </w:pPr>
      <w:r w:rsidRPr="0069795B">
        <w:rPr>
          <w:rFonts w:asciiTheme="minorHAnsi" w:hAnsiTheme="minorHAnsi" w:cstheme="minorHAnsi"/>
          <w:b/>
          <w:bCs/>
          <w:sz w:val="25"/>
          <w:szCs w:val="25"/>
        </w:rPr>
        <w:t>Testemunhas:</w:t>
      </w:r>
    </w:p>
    <w:p w14:paraId="58D8E503" w14:textId="77777777" w:rsidR="00F44842" w:rsidRDefault="00F44842" w:rsidP="00F44842">
      <w:pPr>
        <w:jc w:val="both"/>
        <w:rPr>
          <w:rFonts w:asciiTheme="minorHAnsi" w:hAnsiTheme="minorHAnsi" w:cstheme="minorHAnsi"/>
          <w:b/>
          <w:bCs/>
        </w:rPr>
      </w:pPr>
    </w:p>
    <w:p w14:paraId="13D67F6E" w14:textId="77777777" w:rsidR="00F44842" w:rsidRDefault="00F44842" w:rsidP="00F44842">
      <w:pPr>
        <w:jc w:val="both"/>
        <w:rPr>
          <w:rFonts w:asciiTheme="minorHAnsi" w:hAnsiTheme="minorHAnsi" w:cstheme="minorHAnsi"/>
          <w:b/>
          <w:bCs/>
        </w:rPr>
      </w:pPr>
    </w:p>
    <w:p w14:paraId="26E3628C" w14:textId="77777777" w:rsidR="00F44842" w:rsidRDefault="00F44842" w:rsidP="00F44842">
      <w:pPr>
        <w:jc w:val="both"/>
        <w:rPr>
          <w:rFonts w:asciiTheme="minorHAnsi" w:hAnsiTheme="minorHAnsi" w:cstheme="minorHAnsi"/>
          <w:b/>
          <w:bCs/>
        </w:rPr>
      </w:pPr>
    </w:p>
    <w:p w14:paraId="7C48688D" w14:textId="77777777" w:rsidR="00F44842" w:rsidRDefault="00F44842" w:rsidP="00F44842">
      <w:pPr>
        <w:jc w:val="both"/>
        <w:rPr>
          <w:rFonts w:asciiTheme="minorHAnsi" w:hAnsiTheme="minorHAnsi" w:cstheme="minorHAnsi"/>
          <w:b/>
          <w:bCs/>
        </w:rPr>
      </w:pPr>
    </w:p>
    <w:p w14:paraId="00DFE54F" w14:textId="77777777" w:rsidR="00F44842" w:rsidRDefault="00F44842" w:rsidP="00F44842">
      <w:pPr>
        <w:jc w:val="both"/>
        <w:rPr>
          <w:rFonts w:asciiTheme="minorHAnsi" w:hAnsiTheme="minorHAnsi" w:cstheme="minorHAnsi"/>
          <w:b/>
          <w:bCs/>
        </w:rPr>
      </w:pPr>
    </w:p>
    <w:p w14:paraId="286CB362" w14:textId="77777777" w:rsidR="00F44842" w:rsidRPr="008A05D8" w:rsidRDefault="00F44842" w:rsidP="00D910C8">
      <w:pPr>
        <w:rPr>
          <w:rFonts w:asciiTheme="minorHAnsi" w:eastAsia="Arial" w:hAnsiTheme="minorHAnsi" w:cstheme="minorHAnsi"/>
          <w:lang w:val="en-US"/>
        </w:rPr>
      </w:pPr>
    </w:p>
    <w:sectPr w:rsidR="00F44842" w:rsidRPr="008A05D8" w:rsidSect="00F44842">
      <w:headerReference w:type="default" r:id="rId7"/>
      <w:headerReference w:type="first" r:id="rId8"/>
      <w:pgSz w:w="11906" w:h="16838"/>
      <w:pgMar w:top="1134" w:right="1134" w:bottom="1134"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6742C" w14:textId="77777777" w:rsidR="0054002F" w:rsidRDefault="0054002F" w:rsidP="00F44842">
      <w:r>
        <w:separator/>
      </w:r>
    </w:p>
  </w:endnote>
  <w:endnote w:type="continuationSeparator" w:id="0">
    <w:p w14:paraId="47E8EB81" w14:textId="77777777" w:rsidR="0054002F" w:rsidRDefault="0054002F" w:rsidP="00F4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D910D" w14:textId="77777777" w:rsidR="0054002F" w:rsidRDefault="0054002F" w:rsidP="00F44842">
      <w:r>
        <w:separator/>
      </w:r>
    </w:p>
  </w:footnote>
  <w:footnote w:type="continuationSeparator" w:id="0">
    <w:p w14:paraId="7ED4F65B" w14:textId="77777777" w:rsidR="0054002F" w:rsidRDefault="0054002F" w:rsidP="00F44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E5EB5" w14:textId="77777777" w:rsidR="00D20C2D" w:rsidRDefault="00D20C2D" w:rsidP="00DD58BE">
    <w:pPr>
      <w:pStyle w:val="Cabealho"/>
      <w:tabs>
        <w:tab w:val="left" w:pos="2850"/>
      </w:tabs>
      <w:jc w:val="center"/>
      <w:rPr>
        <w:rFonts w:ascii="Verdana" w:hAnsi="Verdana"/>
        <w:b/>
        <w:sz w:val="20"/>
      </w:rPr>
    </w:pPr>
  </w:p>
  <w:p w14:paraId="52C42C1B" w14:textId="77777777" w:rsidR="00D20C2D" w:rsidRDefault="00D20C2D" w:rsidP="00DD58BE">
    <w:pPr>
      <w:pStyle w:val="Cabealho"/>
      <w:tabs>
        <w:tab w:val="left" w:pos="2850"/>
      </w:tabs>
      <w:jc w:val="center"/>
      <w:rPr>
        <w:rFonts w:ascii="Verdana" w:hAnsi="Verdana"/>
        <w:b/>
        <w:sz w:val="20"/>
      </w:rPr>
    </w:pPr>
  </w:p>
  <w:p w14:paraId="4ADCE671" w14:textId="77777777" w:rsidR="00D20C2D" w:rsidRPr="00DD58BE" w:rsidRDefault="00D20C2D" w:rsidP="00D3053D">
    <w:pPr>
      <w:pStyle w:val="Cabealho"/>
      <w:tabs>
        <w:tab w:val="left" w:pos="2850"/>
      </w:tabs>
      <w:jc w:val="center"/>
      <w:rPr>
        <w:b/>
        <w:sz w:val="20"/>
        <w:szCs w:val="20"/>
      </w:rPr>
    </w:pPr>
    <w:r>
      <w:rPr>
        <w:rFonts w:ascii="Verdana" w:hAnsi="Verdana"/>
        <w:noProof/>
        <w:sz w:val="20"/>
        <w:szCs w:val="20"/>
      </w:rPr>
      <w:drawing>
        <wp:anchor distT="0" distB="0" distL="114300" distR="114300" simplePos="0" relativeHeight="251669504" behindDoc="0" locked="0" layoutInCell="1" allowOverlap="1" wp14:anchorId="65AC45E4" wp14:editId="1D0235AA">
          <wp:simplePos x="0" y="0"/>
          <wp:positionH relativeFrom="margin">
            <wp:posOffset>5109210</wp:posOffset>
          </wp:positionH>
          <wp:positionV relativeFrom="margin">
            <wp:posOffset>-1087755</wp:posOffset>
          </wp:positionV>
          <wp:extent cx="1395095" cy="923925"/>
          <wp:effectExtent l="0" t="0" r="0" b="9525"/>
          <wp:wrapNone/>
          <wp:docPr id="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574382" name="Imagem 1206574382"/>
                  <pic:cNvPicPr/>
                </pic:nvPicPr>
                <pic:blipFill>
                  <a:blip r:embed="rId1">
                    <a:extLst>
                      <a:ext uri="{28A0092B-C50C-407E-A947-70E740481C1C}">
                        <a14:useLocalDpi xmlns:a14="http://schemas.microsoft.com/office/drawing/2010/main" val="0"/>
                      </a:ext>
                    </a:extLst>
                  </a:blip>
                  <a:stretch>
                    <a:fillRect/>
                  </a:stretch>
                </pic:blipFill>
                <pic:spPr>
                  <a:xfrm>
                    <a:off x="0" y="0"/>
                    <a:ext cx="1395095" cy="9239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0" locked="0" layoutInCell="1" allowOverlap="1" wp14:anchorId="78D17B91" wp14:editId="177E6E74">
          <wp:simplePos x="0" y="0"/>
          <wp:positionH relativeFrom="column">
            <wp:posOffset>-234315</wp:posOffset>
          </wp:positionH>
          <wp:positionV relativeFrom="paragraph">
            <wp:posOffset>166370</wp:posOffset>
          </wp:positionV>
          <wp:extent cx="806450" cy="806450"/>
          <wp:effectExtent l="0" t="0" r="0" b="0"/>
          <wp:wrapNone/>
          <wp:docPr id="1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020435" name="Imagem 1511020435"/>
                  <pic:cNvPicPr/>
                </pic:nvPicPr>
                <pic:blipFill>
                  <a:blip r:embed="rId2" cstate="print">
                    <a:extLst>
                      <a:ext uri="{28A0092B-C50C-407E-A947-70E740481C1C}">
                        <a14:useLocalDpi xmlns:a14="http://schemas.microsoft.com/office/drawing/2010/main" val="0"/>
                      </a:ext>
                    </a:extLst>
                  </a:blip>
                  <a:stretch>
                    <a:fillRect/>
                  </a:stretch>
                </pic:blipFill>
                <pic:spPr>
                  <a:xfrm>
                    <a:off x="0" y="0"/>
                    <a:ext cx="806450" cy="806450"/>
                  </a:xfrm>
                  <a:prstGeom prst="rect">
                    <a:avLst/>
                  </a:prstGeom>
                </pic:spPr>
              </pic:pic>
            </a:graphicData>
          </a:graphic>
        </wp:anchor>
      </w:drawing>
    </w:r>
    <w:r>
      <w:rPr>
        <w:noProof/>
      </w:rPr>
      <mc:AlternateContent>
        <mc:Choice Requires="wps">
          <w:drawing>
            <wp:anchor distT="0" distB="0" distL="114300" distR="114300" simplePos="0" relativeHeight="251667456" behindDoc="0" locked="0" layoutInCell="1" allowOverlap="1" wp14:anchorId="68600685" wp14:editId="46E706DD">
              <wp:simplePos x="0" y="0"/>
              <wp:positionH relativeFrom="column">
                <wp:posOffset>5205095</wp:posOffset>
              </wp:positionH>
              <wp:positionV relativeFrom="paragraph">
                <wp:posOffset>-48260</wp:posOffset>
              </wp:positionV>
              <wp:extent cx="1054735" cy="45720"/>
              <wp:effectExtent l="0" t="0" r="12065" b="11430"/>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054735" cy="45720"/>
                      </a:xfrm>
                      <a:prstGeom prst="rect">
                        <a:avLst/>
                      </a:prstGeom>
                      <a:solidFill>
                        <a:srgbClr val="FFFFFF"/>
                      </a:solidFill>
                      <a:ln w="9525">
                        <a:solidFill>
                          <a:srgbClr val="FFFFFF"/>
                        </a:solidFill>
                        <a:miter lim="800000"/>
                        <a:headEnd/>
                        <a:tailEnd/>
                      </a:ln>
                    </wps:spPr>
                    <wps:txbx>
                      <w:txbxContent>
                        <w:p w14:paraId="4F80588A" w14:textId="77777777" w:rsidR="00D20C2D" w:rsidRPr="005130A7" w:rsidRDefault="00D20C2D" w:rsidP="00D3053D">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00685" id="_x0000_t202" coordsize="21600,21600" o:spt="202" path="m,l,21600r21600,l21600,xe">
              <v:stroke joinstyle="miter"/>
              <v:path gradientshapeok="t" o:connecttype="rect"/>
            </v:shapetype>
            <v:shape id="Caixa de texto 1" o:spid="_x0000_s1026" type="#_x0000_t202" style="position:absolute;left:0;text-align:left;margin-left:409.85pt;margin-top:-3.8pt;width:83.05pt;height:3.6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" strokecolor="white">
              <v:textbox>
                <w:txbxContent>
                  <w:p w14:paraId="4F80588A" w14:textId="77777777" w:rsidR="00D20C2D" w:rsidRPr="005130A7" w:rsidRDefault="00D20C2D" w:rsidP="00D3053D">
                    <w:pPr>
                      <w:rPr>
                        <w:szCs w:val="20"/>
                      </w:rPr>
                    </w:pPr>
                  </w:p>
                </w:txbxContent>
              </v:textbox>
            </v:shape>
          </w:pict>
        </mc:Fallback>
      </mc:AlternateContent>
    </w:r>
    <w:r w:rsidRPr="00DD58BE">
      <w:rPr>
        <w:noProof/>
      </w:rPr>
      <w:t xml:space="preserve"> </w:t>
    </w:r>
    <w:r w:rsidRPr="00DD58BE">
      <w:rPr>
        <w:b/>
        <w:noProof/>
      </w:rPr>
      <w:t>PREFEITURA MUNICIPAL DE ACRELÂNDIA</w:t>
    </w:r>
    <w:r w:rsidRPr="00DD58BE">
      <w:rPr>
        <w:b/>
      </w:rPr>
      <w:t>/AC</w:t>
    </w:r>
  </w:p>
  <w:p w14:paraId="178166B4" w14:textId="77777777" w:rsidR="00D20C2D" w:rsidRPr="00DD58BE" w:rsidRDefault="00D20C2D" w:rsidP="00D3053D">
    <w:pPr>
      <w:pStyle w:val="Cabealho"/>
      <w:tabs>
        <w:tab w:val="left" w:pos="300"/>
        <w:tab w:val="left" w:pos="2850"/>
        <w:tab w:val="center" w:pos="4847"/>
      </w:tabs>
      <w:jc w:val="center"/>
      <w:rPr>
        <w:b/>
      </w:rPr>
    </w:pPr>
    <w:r w:rsidRPr="00DD58BE">
      <w:rPr>
        <w:b/>
      </w:rPr>
      <w:t>Rua: Avenida Governador Edmundo Pinto, nº. 810 – Centro</w:t>
    </w:r>
  </w:p>
  <w:p w14:paraId="5A4DBF36" w14:textId="77777777" w:rsidR="00D20C2D" w:rsidRDefault="00D20C2D" w:rsidP="00D3053D">
    <w:pPr>
      <w:pStyle w:val="Cabealho"/>
      <w:tabs>
        <w:tab w:val="left" w:pos="2850"/>
      </w:tabs>
      <w:jc w:val="center"/>
      <w:rPr>
        <w:b/>
      </w:rPr>
    </w:pPr>
    <w:r w:rsidRPr="00DD58BE">
      <w:rPr>
        <w:b/>
      </w:rPr>
      <w:t>CEP: 69.945-000 – Acrelândia- Estado do Acre</w:t>
    </w:r>
  </w:p>
  <w:p w14:paraId="73AD60D1" w14:textId="77777777" w:rsidR="00D20C2D" w:rsidRPr="00DB16DD" w:rsidRDefault="00D20C2D" w:rsidP="00DB16DD">
    <w:pPr>
      <w:pStyle w:val="Cabealho"/>
      <w:tabs>
        <w:tab w:val="left" w:pos="2850"/>
      </w:tabs>
      <w:jc w:val="center"/>
      <w:rPr>
        <w:b/>
        <w:lang w:val="en-US"/>
      </w:rPr>
    </w:pPr>
    <w:r w:rsidRPr="00DD58BE">
      <w:rPr>
        <w:b/>
        <w:lang w:val="en-US"/>
      </w:rPr>
      <w:t>CNPJ: 84.306.737/0001-27</w:t>
    </w:r>
    <w:r>
      <w:rPr>
        <w:b/>
        <w:lang w:val="en-US"/>
      </w:rPr>
      <w:t xml:space="preserve">, </w:t>
    </w:r>
    <w:r w:rsidRPr="00DD58BE">
      <w:rPr>
        <w:b/>
      </w:rPr>
      <w:t>Fone/Fax: (68) 3235-1172</w:t>
    </w:r>
  </w:p>
  <w:p w14:paraId="5D6828D6" w14:textId="77777777" w:rsidR="00D20C2D" w:rsidRPr="00DD58BE" w:rsidRDefault="00D20C2D" w:rsidP="00D3053D">
    <w:pPr>
      <w:pStyle w:val="Cabealho"/>
      <w:jc w:val="center"/>
      <w:rPr>
        <w:rFonts w:eastAsia="Batang"/>
        <w:b/>
        <w:color w:val="0000FF"/>
        <w:u w:val="single"/>
        <w:lang w:val="en-US"/>
      </w:rPr>
    </w:pPr>
    <w:r w:rsidRPr="00DD58BE">
      <w:rPr>
        <w:b/>
        <w:lang w:val="en-US"/>
      </w:rPr>
      <w:t xml:space="preserve">Email: </w:t>
    </w:r>
    <w:r w:rsidRPr="00DD58BE">
      <w:rPr>
        <w:rFonts w:eastAsia="Batang"/>
        <w:b/>
        <w:color w:val="0000FF"/>
        <w:u w:val="single"/>
        <w:lang w:val="en-US"/>
      </w:rPr>
      <w:t>cplacrelandia@gmail.com</w:t>
    </w:r>
  </w:p>
  <w:p w14:paraId="7FF37DC5" w14:textId="77777777" w:rsidR="00D20C2D" w:rsidRDefault="00D20C2D">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28F24" w14:textId="77777777" w:rsidR="00D20C2D" w:rsidRDefault="00D20C2D" w:rsidP="00DD58BE">
    <w:pPr>
      <w:pStyle w:val="Cabealho"/>
      <w:tabs>
        <w:tab w:val="left" w:pos="2850"/>
      </w:tabs>
      <w:jc w:val="center"/>
      <w:rPr>
        <w:rFonts w:ascii="Verdana" w:hAnsi="Verdana"/>
        <w:b/>
        <w:sz w:val="20"/>
      </w:rPr>
    </w:pPr>
  </w:p>
  <w:p w14:paraId="089A40D5" w14:textId="77777777" w:rsidR="00D20C2D" w:rsidRDefault="00D20C2D" w:rsidP="00DD58BE">
    <w:pPr>
      <w:pStyle w:val="Cabealho"/>
      <w:tabs>
        <w:tab w:val="left" w:pos="2850"/>
      </w:tabs>
      <w:jc w:val="center"/>
      <w:rPr>
        <w:rFonts w:ascii="Verdana" w:hAnsi="Verdana"/>
        <w:b/>
        <w:sz w:val="20"/>
      </w:rPr>
    </w:pPr>
  </w:p>
  <w:p w14:paraId="20B5DC4F" w14:textId="77777777" w:rsidR="00D20C2D" w:rsidRDefault="00D20C2D" w:rsidP="00DD58BE">
    <w:pPr>
      <w:pStyle w:val="Cabealho"/>
      <w:tabs>
        <w:tab w:val="left" w:pos="2850"/>
      </w:tabs>
      <w:jc w:val="center"/>
      <w:rPr>
        <w:rFonts w:ascii="Verdana" w:hAnsi="Verdana"/>
        <w:b/>
        <w:sz w:val="20"/>
      </w:rPr>
    </w:pPr>
  </w:p>
  <w:p w14:paraId="7BD18DA0" w14:textId="77777777" w:rsidR="00D20C2D" w:rsidRPr="00DD58BE" w:rsidRDefault="00D20C2D" w:rsidP="00F44842">
    <w:pPr>
      <w:pStyle w:val="Cabealho"/>
      <w:tabs>
        <w:tab w:val="left" w:pos="2850"/>
      </w:tabs>
      <w:jc w:val="center"/>
      <w:rPr>
        <w:b/>
        <w:sz w:val="20"/>
        <w:szCs w:val="20"/>
      </w:rPr>
    </w:pPr>
    <w:r>
      <w:rPr>
        <w:rFonts w:ascii="Verdana" w:hAnsi="Verdana"/>
        <w:noProof/>
        <w:sz w:val="20"/>
        <w:szCs w:val="20"/>
      </w:rPr>
      <w:drawing>
        <wp:anchor distT="0" distB="0" distL="114300" distR="114300" simplePos="0" relativeHeight="251665408" behindDoc="0" locked="0" layoutInCell="1" allowOverlap="1" wp14:anchorId="27FF315D" wp14:editId="041597E7">
          <wp:simplePos x="0" y="0"/>
          <wp:positionH relativeFrom="margin">
            <wp:posOffset>5109210</wp:posOffset>
          </wp:positionH>
          <wp:positionV relativeFrom="margin">
            <wp:posOffset>-1087755</wp:posOffset>
          </wp:positionV>
          <wp:extent cx="1395095" cy="923925"/>
          <wp:effectExtent l="0" t="0" r="0" b="9525"/>
          <wp:wrapNone/>
          <wp:docPr id="120657438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574382" name="Imagem 1206574382"/>
                  <pic:cNvPicPr/>
                </pic:nvPicPr>
                <pic:blipFill>
                  <a:blip r:embed="rId1">
                    <a:extLst>
                      <a:ext uri="{28A0092B-C50C-407E-A947-70E740481C1C}">
                        <a14:useLocalDpi xmlns:a14="http://schemas.microsoft.com/office/drawing/2010/main" val="0"/>
                      </a:ext>
                    </a:extLst>
                  </a:blip>
                  <a:stretch>
                    <a:fillRect/>
                  </a:stretch>
                </pic:blipFill>
                <pic:spPr>
                  <a:xfrm>
                    <a:off x="0" y="0"/>
                    <a:ext cx="1395095" cy="9239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4B712799" wp14:editId="4F08F8A4">
          <wp:simplePos x="0" y="0"/>
          <wp:positionH relativeFrom="column">
            <wp:posOffset>-234315</wp:posOffset>
          </wp:positionH>
          <wp:positionV relativeFrom="paragraph">
            <wp:posOffset>166370</wp:posOffset>
          </wp:positionV>
          <wp:extent cx="806450" cy="806450"/>
          <wp:effectExtent l="0" t="0" r="0" b="0"/>
          <wp:wrapNone/>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020435" name="Imagem 1511020435"/>
                  <pic:cNvPicPr/>
                </pic:nvPicPr>
                <pic:blipFill>
                  <a:blip r:embed="rId2" cstate="print">
                    <a:extLst>
                      <a:ext uri="{28A0092B-C50C-407E-A947-70E740481C1C}">
                        <a14:useLocalDpi xmlns:a14="http://schemas.microsoft.com/office/drawing/2010/main" val="0"/>
                      </a:ext>
                    </a:extLst>
                  </a:blip>
                  <a:stretch>
                    <a:fillRect/>
                  </a:stretch>
                </pic:blipFill>
                <pic:spPr>
                  <a:xfrm>
                    <a:off x="0" y="0"/>
                    <a:ext cx="806450" cy="806450"/>
                  </a:xfrm>
                  <a:prstGeom prst="rect">
                    <a:avLst/>
                  </a:prstGeom>
                </pic:spPr>
              </pic:pic>
            </a:graphicData>
          </a:graphic>
        </wp:anchor>
      </w:drawing>
    </w:r>
    <w:r>
      <w:rPr>
        <w:noProof/>
      </w:rPr>
      <mc:AlternateContent>
        <mc:Choice Requires="wps">
          <w:drawing>
            <wp:anchor distT="0" distB="0" distL="114300" distR="114300" simplePos="0" relativeHeight="251662336" behindDoc="0" locked="0" layoutInCell="1" allowOverlap="1" wp14:anchorId="2637802D" wp14:editId="3A3CF499">
              <wp:simplePos x="0" y="0"/>
              <wp:positionH relativeFrom="column">
                <wp:posOffset>5205095</wp:posOffset>
              </wp:positionH>
              <wp:positionV relativeFrom="paragraph">
                <wp:posOffset>-48260</wp:posOffset>
              </wp:positionV>
              <wp:extent cx="1054735" cy="45720"/>
              <wp:effectExtent l="0" t="0" r="12065" b="11430"/>
              <wp:wrapNone/>
              <wp:docPr id="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054735" cy="45720"/>
                      </a:xfrm>
                      <a:prstGeom prst="rect">
                        <a:avLst/>
                      </a:prstGeom>
                      <a:solidFill>
                        <a:srgbClr val="FFFFFF"/>
                      </a:solidFill>
                      <a:ln w="9525">
                        <a:solidFill>
                          <a:srgbClr val="FFFFFF"/>
                        </a:solidFill>
                        <a:miter lim="800000"/>
                        <a:headEnd/>
                        <a:tailEnd/>
                      </a:ln>
                    </wps:spPr>
                    <wps:txbx>
                      <w:txbxContent>
                        <w:p w14:paraId="453B6439" w14:textId="77777777" w:rsidR="00D20C2D" w:rsidRPr="005130A7" w:rsidRDefault="00D20C2D" w:rsidP="00F44842">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37802D" id="_x0000_t202" coordsize="21600,21600" o:spt="202" path="m,l,21600r21600,l21600,xe">
              <v:stroke joinstyle="miter"/>
              <v:path gradientshapeok="t" o:connecttype="rect"/>
            </v:shapetype>
            <v:shape id="_x0000_s1027" type="#_x0000_t202" style="position:absolute;left:0;text-align:left;margin-left:409.85pt;margin-top:-3.8pt;width:83.05pt;height:3.6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" strokecolor="white">
              <v:textbox>
                <w:txbxContent>
                  <w:p w14:paraId="453B6439" w14:textId="77777777" w:rsidR="00D20C2D" w:rsidRPr="005130A7" w:rsidRDefault="00D20C2D" w:rsidP="00F44842">
                    <w:pPr>
                      <w:rPr>
                        <w:szCs w:val="20"/>
                      </w:rPr>
                    </w:pPr>
                  </w:p>
                </w:txbxContent>
              </v:textbox>
            </v:shape>
          </w:pict>
        </mc:Fallback>
      </mc:AlternateContent>
    </w:r>
    <w:r w:rsidRPr="00DD58BE">
      <w:rPr>
        <w:noProof/>
      </w:rPr>
      <w:t xml:space="preserve"> </w:t>
    </w:r>
    <w:r w:rsidRPr="00DD58BE">
      <w:rPr>
        <w:b/>
        <w:noProof/>
      </w:rPr>
      <w:t>PREFEITURA MUNICIPAL DE ACRELÂNDIA</w:t>
    </w:r>
    <w:r w:rsidRPr="00DD58BE">
      <w:rPr>
        <w:b/>
      </w:rPr>
      <w:t>/AC</w:t>
    </w:r>
  </w:p>
  <w:p w14:paraId="3133258B" w14:textId="77777777" w:rsidR="00D20C2D" w:rsidRPr="00DD58BE" w:rsidRDefault="00D20C2D" w:rsidP="00DD58BE">
    <w:pPr>
      <w:pStyle w:val="Cabealho"/>
      <w:tabs>
        <w:tab w:val="left" w:pos="300"/>
        <w:tab w:val="left" w:pos="2850"/>
        <w:tab w:val="center" w:pos="4847"/>
      </w:tabs>
      <w:jc w:val="center"/>
      <w:rPr>
        <w:b/>
      </w:rPr>
    </w:pPr>
    <w:r w:rsidRPr="00DD58BE">
      <w:rPr>
        <w:b/>
      </w:rPr>
      <w:t>Rua: Avenida Governador Edmundo Pinto, nº. 810 – Centro</w:t>
    </w:r>
  </w:p>
  <w:p w14:paraId="12340710" w14:textId="77777777" w:rsidR="00D20C2D" w:rsidRPr="00DD58BE" w:rsidRDefault="00D20C2D" w:rsidP="00F44842">
    <w:pPr>
      <w:pStyle w:val="Cabealho"/>
      <w:tabs>
        <w:tab w:val="left" w:pos="2850"/>
      </w:tabs>
      <w:jc w:val="center"/>
      <w:rPr>
        <w:b/>
      </w:rPr>
    </w:pPr>
    <w:r w:rsidRPr="00DD58BE">
      <w:rPr>
        <w:b/>
      </w:rPr>
      <w:t>Fone/Fax: (68) 3235-1172</w:t>
    </w:r>
  </w:p>
  <w:p w14:paraId="70FFA1D0" w14:textId="77777777" w:rsidR="00D20C2D" w:rsidRPr="00DD58BE" w:rsidRDefault="00D20C2D" w:rsidP="00F44842">
    <w:pPr>
      <w:pStyle w:val="Cabealho"/>
      <w:tabs>
        <w:tab w:val="left" w:pos="2850"/>
      </w:tabs>
      <w:jc w:val="center"/>
      <w:rPr>
        <w:b/>
      </w:rPr>
    </w:pPr>
    <w:r w:rsidRPr="00DD58BE">
      <w:rPr>
        <w:b/>
      </w:rPr>
      <w:t>CEP: 69.945-000 – Acrelândia- Estado do Acre</w:t>
    </w:r>
  </w:p>
  <w:p w14:paraId="19EFA0D3" w14:textId="77777777" w:rsidR="00D20C2D" w:rsidRPr="00DD58BE" w:rsidRDefault="00D20C2D" w:rsidP="00F44842">
    <w:pPr>
      <w:pStyle w:val="Cabealho"/>
      <w:tabs>
        <w:tab w:val="left" w:pos="2850"/>
      </w:tabs>
      <w:jc w:val="center"/>
      <w:rPr>
        <w:b/>
        <w:lang w:val="en-US"/>
      </w:rPr>
    </w:pPr>
    <w:r w:rsidRPr="00DD58BE">
      <w:rPr>
        <w:b/>
        <w:lang w:val="en-US"/>
      </w:rPr>
      <w:t>CNPJ: 84.306.737/0001-27</w:t>
    </w:r>
  </w:p>
  <w:p w14:paraId="18F986A9" w14:textId="77777777" w:rsidR="00D20C2D" w:rsidRPr="00DD58BE" w:rsidRDefault="00D20C2D" w:rsidP="00F44842">
    <w:pPr>
      <w:pStyle w:val="Cabealho"/>
      <w:jc w:val="center"/>
      <w:rPr>
        <w:rFonts w:eastAsia="Batang"/>
        <w:b/>
        <w:color w:val="0000FF"/>
        <w:u w:val="single"/>
        <w:lang w:val="en-US"/>
      </w:rPr>
    </w:pPr>
    <w:r w:rsidRPr="00DD58BE">
      <w:rPr>
        <w:b/>
        <w:lang w:val="en-US"/>
      </w:rPr>
      <w:t xml:space="preserve">Email: </w:t>
    </w:r>
    <w:r w:rsidRPr="00DD58BE">
      <w:rPr>
        <w:rFonts w:eastAsia="Batang"/>
        <w:b/>
        <w:color w:val="0000FF"/>
        <w:u w:val="single"/>
        <w:lang w:val="en-US"/>
      </w:rPr>
      <w:t>cplacrelandia@gmail.com</w:t>
    </w:r>
  </w:p>
  <w:p w14:paraId="37AFCA3A" w14:textId="77777777" w:rsidR="00D20C2D" w:rsidRDefault="00D20C2D" w:rsidP="00DD58BE">
    <w:pPr>
      <w:pStyle w:val="Cabealho"/>
      <w:tabs>
        <w:tab w:val="left" w:pos="2850"/>
      </w:tabs>
      <w:jc w:val="center"/>
      <w:rPr>
        <w:rFonts w:ascii="Verdana" w:hAnsi="Verdana"/>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C6414"/>
    <w:multiLevelType w:val="hybridMultilevel"/>
    <w:tmpl w:val="22765154"/>
    <w:lvl w:ilvl="0" w:tplc="99746FD4">
      <w:start w:val="1"/>
      <w:numFmt w:val="lowerLetter"/>
      <w:lvlText w:val="%1)"/>
      <w:lvlJc w:val="left"/>
      <w:pPr>
        <w:ind w:left="810" w:hanging="708"/>
      </w:pPr>
      <w:rPr>
        <w:rFonts w:ascii="Arial" w:eastAsia="Arial" w:hAnsi="Arial" w:cs="Arial" w:hint="default"/>
        <w:w w:val="99"/>
        <w:sz w:val="24"/>
        <w:szCs w:val="24"/>
      </w:rPr>
    </w:lvl>
    <w:lvl w:ilvl="1" w:tplc="710C7C50">
      <w:numFmt w:val="bullet"/>
      <w:lvlText w:val="•"/>
      <w:lvlJc w:val="left"/>
      <w:pPr>
        <w:ind w:left="1669" w:hanging="708"/>
      </w:pPr>
      <w:rPr>
        <w:rFonts w:hint="default"/>
      </w:rPr>
    </w:lvl>
    <w:lvl w:ilvl="2" w:tplc="94A05F70">
      <w:numFmt w:val="bullet"/>
      <w:lvlText w:val="•"/>
      <w:lvlJc w:val="left"/>
      <w:pPr>
        <w:ind w:left="2531" w:hanging="708"/>
      </w:pPr>
      <w:rPr>
        <w:rFonts w:hint="default"/>
      </w:rPr>
    </w:lvl>
    <w:lvl w:ilvl="3" w:tplc="DB062004">
      <w:numFmt w:val="bullet"/>
      <w:lvlText w:val="•"/>
      <w:lvlJc w:val="left"/>
      <w:pPr>
        <w:ind w:left="3393" w:hanging="708"/>
      </w:pPr>
      <w:rPr>
        <w:rFonts w:hint="default"/>
      </w:rPr>
    </w:lvl>
    <w:lvl w:ilvl="4" w:tplc="BF9685F4">
      <w:numFmt w:val="bullet"/>
      <w:lvlText w:val="•"/>
      <w:lvlJc w:val="left"/>
      <w:pPr>
        <w:ind w:left="4255" w:hanging="708"/>
      </w:pPr>
      <w:rPr>
        <w:rFonts w:hint="default"/>
      </w:rPr>
    </w:lvl>
    <w:lvl w:ilvl="5" w:tplc="602E2050">
      <w:numFmt w:val="bullet"/>
      <w:lvlText w:val="•"/>
      <w:lvlJc w:val="left"/>
      <w:pPr>
        <w:ind w:left="5117" w:hanging="708"/>
      </w:pPr>
      <w:rPr>
        <w:rFonts w:hint="default"/>
      </w:rPr>
    </w:lvl>
    <w:lvl w:ilvl="6" w:tplc="26D62F02">
      <w:numFmt w:val="bullet"/>
      <w:lvlText w:val="•"/>
      <w:lvlJc w:val="left"/>
      <w:pPr>
        <w:ind w:left="5979" w:hanging="708"/>
      </w:pPr>
      <w:rPr>
        <w:rFonts w:hint="default"/>
      </w:rPr>
    </w:lvl>
    <w:lvl w:ilvl="7" w:tplc="ED0A35EC">
      <w:numFmt w:val="bullet"/>
      <w:lvlText w:val="•"/>
      <w:lvlJc w:val="left"/>
      <w:pPr>
        <w:ind w:left="6841" w:hanging="708"/>
      </w:pPr>
      <w:rPr>
        <w:rFonts w:hint="default"/>
      </w:rPr>
    </w:lvl>
    <w:lvl w:ilvl="8" w:tplc="E876815E">
      <w:numFmt w:val="bullet"/>
      <w:lvlText w:val="•"/>
      <w:lvlJc w:val="left"/>
      <w:pPr>
        <w:ind w:left="7703" w:hanging="708"/>
      </w:pPr>
      <w:rPr>
        <w:rFonts w:hint="default"/>
      </w:rPr>
    </w:lvl>
  </w:abstractNum>
  <w:abstractNum w:abstractNumId="1" w15:restartNumberingAfterBreak="0">
    <w:nsid w:val="0DEF4E33"/>
    <w:multiLevelType w:val="singleLevel"/>
    <w:tmpl w:val="04160001"/>
    <w:lvl w:ilvl="0">
      <w:start w:val="8"/>
      <w:numFmt w:val="bullet"/>
      <w:lvlText w:val=""/>
      <w:lvlJc w:val="left"/>
      <w:pPr>
        <w:tabs>
          <w:tab w:val="num" w:pos="360"/>
        </w:tabs>
        <w:ind w:left="360" w:hanging="360"/>
      </w:pPr>
      <w:rPr>
        <w:rFonts w:ascii="Symbol" w:hAnsi="Symbol" w:hint="default"/>
      </w:rPr>
    </w:lvl>
  </w:abstractNum>
  <w:abstractNum w:abstractNumId="2" w15:restartNumberingAfterBreak="0">
    <w:nsid w:val="133D4E26"/>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jc w:val="right"/>
      </w:pPr>
      <w:rPr>
        <w:rFonts w:ascii="Arial" w:eastAsia="Arial" w:hAnsi="Arial" w:cs="Arial" w:hint="default"/>
        <w:w w:val="100"/>
        <w:sz w:val="22"/>
        <w:szCs w:val="22"/>
      </w:rPr>
    </w:lvl>
    <w:lvl w:ilvl="2" w:tplc="834C6632">
      <w:numFmt w:val="bullet"/>
      <w:lvlText w:val="•"/>
      <w:lvlJc w:val="left"/>
      <w:pPr>
        <w:ind w:left="1164" w:hanging="331"/>
      </w:pPr>
      <w:rPr>
        <w:rFonts w:hint="default"/>
      </w:rPr>
    </w:lvl>
    <w:lvl w:ilvl="3" w:tplc="FA30A812">
      <w:numFmt w:val="bullet"/>
      <w:lvlText w:val="•"/>
      <w:lvlJc w:val="left"/>
      <w:pPr>
        <w:ind w:left="2108" w:hanging="331"/>
      </w:pPr>
      <w:rPr>
        <w:rFonts w:hint="default"/>
      </w:rPr>
    </w:lvl>
    <w:lvl w:ilvl="4" w:tplc="566E384C">
      <w:numFmt w:val="bullet"/>
      <w:lvlText w:val="•"/>
      <w:lvlJc w:val="left"/>
      <w:pPr>
        <w:ind w:left="3053" w:hanging="331"/>
      </w:pPr>
      <w:rPr>
        <w:rFonts w:hint="default"/>
      </w:rPr>
    </w:lvl>
    <w:lvl w:ilvl="5" w:tplc="17AEBDB4">
      <w:numFmt w:val="bullet"/>
      <w:lvlText w:val="•"/>
      <w:lvlJc w:val="left"/>
      <w:pPr>
        <w:ind w:left="3997" w:hanging="331"/>
      </w:pPr>
      <w:rPr>
        <w:rFonts w:hint="default"/>
      </w:rPr>
    </w:lvl>
    <w:lvl w:ilvl="6" w:tplc="21B69486">
      <w:numFmt w:val="bullet"/>
      <w:lvlText w:val="•"/>
      <w:lvlJc w:val="left"/>
      <w:pPr>
        <w:ind w:left="4941" w:hanging="331"/>
      </w:pPr>
      <w:rPr>
        <w:rFonts w:hint="default"/>
      </w:rPr>
    </w:lvl>
    <w:lvl w:ilvl="7" w:tplc="593A98F4">
      <w:numFmt w:val="bullet"/>
      <w:lvlText w:val="•"/>
      <w:lvlJc w:val="left"/>
      <w:pPr>
        <w:ind w:left="5886" w:hanging="331"/>
      </w:pPr>
      <w:rPr>
        <w:rFonts w:hint="default"/>
      </w:rPr>
    </w:lvl>
    <w:lvl w:ilvl="8" w:tplc="5FE2DAE0">
      <w:numFmt w:val="bullet"/>
      <w:lvlText w:val="•"/>
      <w:lvlJc w:val="left"/>
      <w:pPr>
        <w:ind w:left="6830" w:hanging="331"/>
      </w:pPr>
      <w:rPr>
        <w:rFonts w:hint="default"/>
      </w:rPr>
    </w:lvl>
  </w:abstractNum>
  <w:abstractNum w:abstractNumId="3" w15:restartNumberingAfterBreak="0">
    <w:nsid w:val="13DC00CD"/>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4" w15:restartNumberingAfterBreak="0">
    <w:nsid w:val="177B7ABC"/>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5" w15:restartNumberingAfterBreak="0">
    <w:nsid w:val="1B571E25"/>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rPr>
        <w:rFonts w:hint="default"/>
      </w:rPr>
    </w:lvl>
    <w:lvl w:ilvl="2" w:tplc="708ADA30">
      <w:numFmt w:val="bullet"/>
      <w:lvlText w:val="•"/>
      <w:lvlJc w:val="left"/>
      <w:pPr>
        <w:ind w:left="2531" w:hanging="708"/>
      </w:pPr>
      <w:rPr>
        <w:rFonts w:hint="default"/>
      </w:rPr>
    </w:lvl>
    <w:lvl w:ilvl="3" w:tplc="E29046D8">
      <w:numFmt w:val="bullet"/>
      <w:lvlText w:val="•"/>
      <w:lvlJc w:val="left"/>
      <w:pPr>
        <w:ind w:left="3393" w:hanging="708"/>
      </w:pPr>
      <w:rPr>
        <w:rFonts w:hint="default"/>
      </w:rPr>
    </w:lvl>
    <w:lvl w:ilvl="4" w:tplc="2A845EB4">
      <w:numFmt w:val="bullet"/>
      <w:lvlText w:val="•"/>
      <w:lvlJc w:val="left"/>
      <w:pPr>
        <w:ind w:left="4255" w:hanging="708"/>
      </w:pPr>
      <w:rPr>
        <w:rFonts w:hint="default"/>
      </w:rPr>
    </w:lvl>
    <w:lvl w:ilvl="5" w:tplc="9B3E4988">
      <w:numFmt w:val="bullet"/>
      <w:lvlText w:val="•"/>
      <w:lvlJc w:val="left"/>
      <w:pPr>
        <w:ind w:left="5117" w:hanging="708"/>
      </w:pPr>
      <w:rPr>
        <w:rFonts w:hint="default"/>
      </w:rPr>
    </w:lvl>
    <w:lvl w:ilvl="6" w:tplc="642EB746">
      <w:numFmt w:val="bullet"/>
      <w:lvlText w:val="•"/>
      <w:lvlJc w:val="left"/>
      <w:pPr>
        <w:ind w:left="5979" w:hanging="708"/>
      </w:pPr>
      <w:rPr>
        <w:rFonts w:hint="default"/>
      </w:rPr>
    </w:lvl>
    <w:lvl w:ilvl="7" w:tplc="8AB83C12">
      <w:numFmt w:val="bullet"/>
      <w:lvlText w:val="•"/>
      <w:lvlJc w:val="left"/>
      <w:pPr>
        <w:ind w:left="6841" w:hanging="708"/>
      </w:pPr>
      <w:rPr>
        <w:rFonts w:hint="default"/>
      </w:rPr>
    </w:lvl>
    <w:lvl w:ilvl="8" w:tplc="CB20205C">
      <w:numFmt w:val="bullet"/>
      <w:lvlText w:val="•"/>
      <w:lvlJc w:val="left"/>
      <w:pPr>
        <w:ind w:left="7703" w:hanging="708"/>
      </w:pPr>
      <w:rPr>
        <w:rFonts w:hint="default"/>
      </w:rPr>
    </w:lvl>
  </w:abstractNum>
  <w:abstractNum w:abstractNumId="6" w15:restartNumberingAfterBreak="0">
    <w:nsid w:val="1C4F2758"/>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7" w15:restartNumberingAfterBreak="0">
    <w:nsid w:val="2AF35EF7"/>
    <w:multiLevelType w:val="multilevel"/>
    <w:tmpl w:val="F746ECE2"/>
    <w:lvl w:ilvl="0">
      <w:start w:val="8"/>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A6868"/>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jc w:val="right"/>
      </w:pPr>
      <w:rPr>
        <w:rFonts w:ascii="Arial" w:eastAsia="Arial" w:hAnsi="Arial" w:cs="Arial" w:hint="default"/>
        <w:w w:val="100"/>
        <w:sz w:val="22"/>
        <w:szCs w:val="22"/>
      </w:rPr>
    </w:lvl>
    <w:lvl w:ilvl="2" w:tplc="834C6632">
      <w:numFmt w:val="bullet"/>
      <w:lvlText w:val="•"/>
      <w:lvlJc w:val="left"/>
      <w:pPr>
        <w:ind w:left="1164" w:hanging="331"/>
      </w:pPr>
      <w:rPr>
        <w:rFonts w:hint="default"/>
      </w:rPr>
    </w:lvl>
    <w:lvl w:ilvl="3" w:tplc="FA30A812">
      <w:numFmt w:val="bullet"/>
      <w:lvlText w:val="•"/>
      <w:lvlJc w:val="left"/>
      <w:pPr>
        <w:ind w:left="2108" w:hanging="331"/>
      </w:pPr>
      <w:rPr>
        <w:rFonts w:hint="default"/>
      </w:rPr>
    </w:lvl>
    <w:lvl w:ilvl="4" w:tplc="566E384C">
      <w:numFmt w:val="bullet"/>
      <w:lvlText w:val="•"/>
      <w:lvlJc w:val="left"/>
      <w:pPr>
        <w:ind w:left="3053" w:hanging="331"/>
      </w:pPr>
      <w:rPr>
        <w:rFonts w:hint="default"/>
      </w:rPr>
    </w:lvl>
    <w:lvl w:ilvl="5" w:tplc="17AEBDB4">
      <w:numFmt w:val="bullet"/>
      <w:lvlText w:val="•"/>
      <w:lvlJc w:val="left"/>
      <w:pPr>
        <w:ind w:left="3997" w:hanging="331"/>
      </w:pPr>
      <w:rPr>
        <w:rFonts w:hint="default"/>
      </w:rPr>
    </w:lvl>
    <w:lvl w:ilvl="6" w:tplc="21B69486">
      <w:numFmt w:val="bullet"/>
      <w:lvlText w:val="•"/>
      <w:lvlJc w:val="left"/>
      <w:pPr>
        <w:ind w:left="4941" w:hanging="331"/>
      </w:pPr>
      <w:rPr>
        <w:rFonts w:hint="default"/>
      </w:rPr>
    </w:lvl>
    <w:lvl w:ilvl="7" w:tplc="593A98F4">
      <w:numFmt w:val="bullet"/>
      <w:lvlText w:val="•"/>
      <w:lvlJc w:val="left"/>
      <w:pPr>
        <w:ind w:left="5886" w:hanging="331"/>
      </w:pPr>
      <w:rPr>
        <w:rFonts w:hint="default"/>
      </w:rPr>
    </w:lvl>
    <w:lvl w:ilvl="8" w:tplc="5FE2DAE0">
      <w:numFmt w:val="bullet"/>
      <w:lvlText w:val="•"/>
      <w:lvlJc w:val="left"/>
      <w:pPr>
        <w:ind w:left="6830" w:hanging="331"/>
      </w:pPr>
      <w:rPr>
        <w:rFonts w:hint="default"/>
      </w:rPr>
    </w:lvl>
  </w:abstractNum>
  <w:abstractNum w:abstractNumId="9" w15:restartNumberingAfterBreak="0">
    <w:nsid w:val="2DDF7B45"/>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1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1" w15:restartNumberingAfterBreak="0">
    <w:nsid w:val="3EBD12DD"/>
    <w:multiLevelType w:val="multilevel"/>
    <w:tmpl w:val="9C88B178"/>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04D1E8E"/>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jc w:val="right"/>
      </w:pPr>
      <w:rPr>
        <w:rFonts w:ascii="Arial" w:eastAsia="Arial" w:hAnsi="Arial" w:cs="Arial" w:hint="default"/>
        <w:w w:val="100"/>
        <w:sz w:val="22"/>
        <w:szCs w:val="22"/>
      </w:rPr>
    </w:lvl>
    <w:lvl w:ilvl="2" w:tplc="834C6632">
      <w:numFmt w:val="bullet"/>
      <w:lvlText w:val="•"/>
      <w:lvlJc w:val="left"/>
      <w:pPr>
        <w:ind w:left="1164" w:hanging="331"/>
      </w:pPr>
      <w:rPr>
        <w:rFonts w:hint="default"/>
      </w:rPr>
    </w:lvl>
    <w:lvl w:ilvl="3" w:tplc="FA30A812">
      <w:numFmt w:val="bullet"/>
      <w:lvlText w:val="•"/>
      <w:lvlJc w:val="left"/>
      <w:pPr>
        <w:ind w:left="2108" w:hanging="331"/>
      </w:pPr>
      <w:rPr>
        <w:rFonts w:hint="default"/>
      </w:rPr>
    </w:lvl>
    <w:lvl w:ilvl="4" w:tplc="566E384C">
      <w:numFmt w:val="bullet"/>
      <w:lvlText w:val="•"/>
      <w:lvlJc w:val="left"/>
      <w:pPr>
        <w:ind w:left="3053" w:hanging="331"/>
      </w:pPr>
      <w:rPr>
        <w:rFonts w:hint="default"/>
      </w:rPr>
    </w:lvl>
    <w:lvl w:ilvl="5" w:tplc="17AEBDB4">
      <w:numFmt w:val="bullet"/>
      <w:lvlText w:val="•"/>
      <w:lvlJc w:val="left"/>
      <w:pPr>
        <w:ind w:left="3997" w:hanging="331"/>
      </w:pPr>
      <w:rPr>
        <w:rFonts w:hint="default"/>
      </w:rPr>
    </w:lvl>
    <w:lvl w:ilvl="6" w:tplc="21B69486">
      <w:numFmt w:val="bullet"/>
      <w:lvlText w:val="•"/>
      <w:lvlJc w:val="left"/>
      <w:pPr>
        <w:ind w:left="4941" w:hanging="331"/>
      </w:pPr>
      <w:rPr>
        <w:rFonts w:hint="default"/>
      </w:rPr>
    </w:lvl>
    <w:lvl w:ilvl="7" w:tplc="593A98F4">
      <w:numFmt w:val="bullet"/>
      <w:lvlText w:val="•"/>
      <w:lvlJc w:val="left"/>
      <w:pPr>
        <w:ind w:left="5886" w:hanging="331"/>
      </w:pPr>
      <w:rPr>
        <w:rFonts w:hint="default"/>
      </w:rPr>
    </w:lvl>
    <w:lvl w:ilvl="8" w:tplc="5FE2DAE0">
      <w:numFmt w:val="bullet"/>
      <w:lvlText w:val="•"/>
      <w:lvlJc w:val="left"/>
      <w:pPr>
        <w:ind w:left="6830" w:hanging="331"/>
      </w:pPr>
      <w:rPr>
        <w:rFonts w:hint="default"/>
      </w:rPr>
    </w:lvl>
  </w:abstractNum>
  <w:abstractNum w:abstractNumId="13" w15:restartNumberingAfterBreak="0">
    <w:nsid w:val="422A0F23"/>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4" w15:restartNumberingAfterBreak="0">
    <w:nsid w:val="47B05E98"/>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jc w:val="right"/>
      </w:pPr>
      <w:rPr>
        <w:rFonts w:ascii="Arial" w:eastAsia="Arial" w:hAnsi="Arial" w:cs="Arial" w:hint="default"/>
        <w:w w:val="100"/>
        <w:sz w:val="22"/>
        <w:szCs w:val="22"/>
      </w:rPr>
    </w:lvl>
    <w:lvl w:ilvl="2" w:tplc="834C6632">
      <w:numFmt w:val="bullet"/>
      <w:lvlText w:val="•"/>
      <w:lvlJc w:val="left"/>
      <w:pPr>
        <w:ind w:left="1164" w:hanging="331"/>
      </w:pPr>
      <w:rPr>
        <w:rFonts w:hint="default"/>
      </w:rPr>
    </w:lvl>
    <w:lvl w:ilvl="3" w:tplc="FA30A812">
      <w:numFmt w:val="bullet"/>
      <w:lvlText w:val="•"/>
      <w:lvlJc w:val="left"/>
      <w:pPr>
        <w:ind w:left="2108" w:hanging="331"/>
      </w:pPr>
      <w:rPr>
        <w:rFonts w:hint="default"/>
      </w:rPr>
    </w:lvl>
    <w:lvl w:ilvl="4" w:tplc="566E384C">
      <w:numFmt w:val="bullet"/>
      <w:lvlText w:val="•"/>
      <w:lvlJc w:val="left"/>
      <w:pPr>
        <w:ind w:left="3053" w:hanging="331"/>
      </w:pPr>
      <w:rPr>
        <w:rFonts w:hint="default"/>
      </w:rPr>
    </w:lvl>
    <w:lvl w:ilvl="5" w:tplc="17AEBDB4">
      <w:numFmt w:val="bullet"/>
      <w:lvlText w:val="•"/>
      <w:lvlJc w:val="left"/>
      <w:pPr>
        <w:ind w:left="3997" w:hanging="331"/>
      </w:pPr>
      <w:rPr>
        <w:rFonts w:hint="default"/>
      </w:rPr>
    </w:lvl>
    <w:lvl w:ilvl="6" w:tplc="21B69486">
      <w:numFmt w:val="bullet"/>
      <w:lvlText w:val="•"/>
      <w:lvlJc w:val="left"/>
      <w:pPr>
        <w:ind w:left="4941" w:hanging="331"/>
      </w:pPr>
      <w:rPr>
        <w:rFonts w:hint="default"/>
      </w:rPr>
    </w:lvl>
    <w:lvl w:ilvl="7" w:tplc="593A98F4">
      <w:numFmt w:val="bullet"/>
      <w:lvlText w:val="•"/>
      <w:lvlJc w:val="left"/>
      <w:pPr>
        <w:ind w:left="5886" w:hanging="331"/>
      </w:pPr>
      <w:rPr>
        <w:rFonts w:hint="default"/>
      </w:rPr>
    </w:lvl>
    <w:lvl w:ilvl="8" w:tplc="5FE2DAE0">
      <w:numFmt w:val="bullet"/>
      <w:lvlText w:val="•"/>
      <w:lvlJc w:val="left"/>
      <w:pPr>
        <w:ind w:left="6830" w:hanging="331"/>
      </w:pPr>
      <w:rPr>
        <w:rFonts w:hint="default"/>
      </w:rPr>
    </w:lvl>
  </w:abstractNum>
  <w:abstractNum w:abstractNumId="15" w15:restartNumberingAfterBreak="0">
    <w:nsid w:val="4C82650A"/>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6" w15:restartNumberingAfterBreak="0">
    <w:nsid w:val="4EE869B9"/>
    <w:multiLevelType w:val="hybridMultilevel"/>
    <w:tmpl w:val="411083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0562DFC"/>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8" w15:restartNumberingAfterBreak="0">
    <w:nsid w:val="52A11E99"/>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19" w15:restartNumberingAfterBreak="0">
    <w:nsid w:val="539F367E"/>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20" w15:restartNumberingAfterBreak="0">
    <w:nsid w:val="5EAC456F"/>
    <w:multiLevelType w:val="multilevel"/>
    <w:tmpl w:val="F746ECE2"/>
    <w:lvl w:ilvl="0">
      <w:start w:val="8"/>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3000C2"/>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22" w15:restartNumberingAfterBreak="0">
    <w:nsid w:val="6F6A0B87"/>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jc w:val="right"/>
      </w:pPr>
      <w:rPr>
        <w:rFonts w:ascii="Arial" w:eastAsia="Arial" w:hAnsi="Arial" w:cs="Arial" w:hint="default"/>
        <w:w w:val="100"/>
        <w:sz w:val="22"/>
        <w:szCs w:val="22"/>
      </w:rPr>
    </w:lvl>
    <w:lvl w:ilvl="2" w:tplc="834C6632">
      <w:numFmt w:val="bullet"/>
      <w:lvlText w:val="•"/>
      <w:lvlJc w:val="left"/>
      <w:pPr>
        <w:ind w:left="1164" w:hanging="331"/>
      </w:pPr>
      <w:rPr>
        <w:rFonts w:hint="default"/>
      </w:rPr>
    </w:lvl>
    <w:lvl w:ilvl="3" w:tplc="FA30A812">
      <w:numFmt w:val="bullet"/>
      <w:lvlText w:val="•"/>
      <w:lvlJc w:val="left"/>
      <w:pPr>
        <w:ind w:left="2108" w:hanging="331"/>
      </w:pPr>
      <w:rPr>
        <w:rFonts w:hint="default"/>
      </w:rPr>
    </w:lvl>
    <w:lvl w:ilvl="4" w:tplc="566E384C">
      <w:numFmt w:val="bullet"/>
      <w:lvlText w:val="•"/>
      <w:lvlJc w:val="left"/>
      <w:pPr>
        <w:ind w:left="3053" w:hanging="331"/>
      </w:pPr>
      <w:rPr>
        <w:rFonts w:hint="default"/>
      </w:rPr>
    </w:lvl>
    <w:lvl w:ilvl="5" w:tplc="17AEBDB4">
      <w:numFmt w:val="bullet"/>
      <w:lvlText w:val="•"/>
      <w:lvlJc w:val="left"/>
      <w:pPr>
        <w:ind w:left="3997" w:hanging="331"/>
      </w:pPr>
      <w:rPr>
        <w:rFonts w:hint="default"/>
      </w:rPr>
    </w:lvl>
    <w:lvl w:ilvl="6" w:tplc="21B69486">
      <w:numFmt w:val="bullet"/>
      <w:lvlText w:val="•"/>
      <w:lvlJc w:val="left"/>
      <w:pPr>
        <w:ind w:left="4941" w:hanging="331"/>
      </w:pPr>
      <w:rPr>
        <w:rFonts w:hint="default"/>
      </w:rPr>
    </w:lvl>
    <w:lvl w:ilvl="7" w:tplc="593A98F4">
      <w:numFmt w:val="bullet"/>
      <w:lvlText w:val="•"/>
      <w:lvlJc w:val="left"/>
      <w:pPr>
        <w:ind w:left="5886" w:hanging="331"/>
      </w:pPr>
      <w:rPr>
        <w:rFonts w:hint="default"/>
      </w:rPr>
    </w:lvl>
    <w:lvl w:ilvl="8" w:tplc="5FE2DAE0">
      <w:numFmt w:val="bullet"/>
      <w:lvlText w:val="•"/>
      <w:lvlJc w:val="left"/>
      <w:pPr>
        <w:ind w:left="6830" w:hanging="331"/>
      </w:pPr>
      <w:rPr>
        <w:rFonts w:hint="default"/>
      </w:rPr>
    </w:lvl>
  </w:abstractNum>
  <w:abstractNum w:abstractNumId="23" w15:restartNumberingAfterBreak="0">
    <w:nsid w:val="6FE5029A"/>
    <w:multiLevelType w:val="multilevel"/>
    <w:tmpl w:val="09FA382C"/>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2311F7F"/>
    <w:multiLevelType w:val="hybridMultilevel"/>
    <w:tmpl w:val="3A1EFEDA"/>
    <w:lvl w:ilvl="0" w:tplc="FFFFFFFF">
      <w:start w:val="1"/>
      <w:numFmt w:val="lowerLetter"/>
      <w:lvlText w:val="%1)"/>
      <w:lvlJc w:val="left"/>
      <w:pPr>
        <w:tabs>
          <w:tab w:val="num" w:pos="1065"/>
        </w:tabs>
        <w:ind w:left="1065" w:hanging="705"/>
      </w:pPr>
      <w:rPr>
        <w:rFonts w:hint="default"/>
      </w:rPr>
    </w:lvl>
    <w:lvl w:ilvl="1" w:tplc="04160005">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26" w15:restartNumberingAfterBreak="0">
    <w:nsid w:val="7FDA2E82"/>
    <w:multiLevelType w:val="hybridMultilevel"/>
    <w:tmpl w:val="E2627FEE"/>
    <w:lvl w:ilvl="0" w:tplc="F998F9C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4"/>
  </w:num>
  <w:num w:numId="2">
    <w:abstractNumId w:val="23"/>
  </w:num>
  <w:num w:numId="3">
    <w:abstractNumId w:val="1"/>
  </w:num>
  <w:num w:numId="4">
    <w:abstractNumId w:val="11"/>
  </w:num>
  <w:num w:numId="5">
    <w:abstractNumId w:val="26"/>
  </w:num>
  <w:num w:numId="6">
    <w:abstractNumId w:val="7"/>
  </w:num>
  <w:num w:numId="7">
    <w:abstractNumId w:val="16"/>
  </w:num>
  <w:num w:numId="8">
    <w:abstractNumId w:val="10"/>
  </w:num>
  <w:num w:numId="9">
    <w:abstractNumId w:val="25"/>
  </w:num>
  <w:num w:numId="10">
    <w:abstractNumId w:val="2"/>
  </w:num>
  <w:num w:numId="11">
    <w:abstractNumId w:val="15"/>
  </w:num>
  <w:num w:numId="12">
    <w:abstractNumId w:val="9"/>
  </w:num>
  <w:num w:numId="13">
    <w:abstractNumId w:val="17"/>
  </w:num>
  <w:num w:numId="14">
    <w:abstractNumId w:val="19"/>
  </w:num>
  <w:num w:numId="15">
    <w:abstractNumId w:val="12"/>
  </w:num>
  <w:num w:numId="16">
    <w:abstractNumId w:val="14"/>
  </w:num>
  <w:num w:numId="17">
    <w:abstractNumId w:val="18"/>
  </w:num>
  <w:num w:numId="18">
    <w:abstractNumId w:val="3"/>
  </w:num>
  <w:num w:numId="19">
    <w:abstractNumId w:val="21"/>
  </w:num>
  <w:num w:numId="20">
    <w:abstractNumId w:val="5"/>
  </w:num>
  <w:num w:numId="21">
    <w:abstractNumId w:val="6"/>
  </w:num>
  <w:num w:numId="22">
    <w:abstractNumId w:val="0"/>
  </w:num>
  <w:num w:numId="23">
    <w:abstractNumId w:val="8"/>
  </w:num>
  <w:num w:numId="24">
    <w:abstractNumId w:val="20"/>
  </w:num>
  <w:num w:numId="25">
    <w:abstractNumId w:val="4"/>
  </w:num>
  <w:num w:numId="26">
    <w:abstractNumId w:val="13"/>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842"/>
    <w:rsid w:val="000131CA"/>
    <w:rsid w:val="000246CF"/>
    <w:rsid w:val="00024B21"/>
    <w:rsid w:val="00031417"/>
    <w:rsid w:val="0003487A"/>
    <w:rsid w:val="000375A7"/>
    <w:rsid w:val="00044C5C"/>
    <w:rsid w:val="00051796"/>
    <w:rsid w:val="00097FDB"/>
    <w:rsid w:val="000A0DF1"/>
    <w:rsid w:val="000B1434"/>
    <w:rsid w:val="000B4BC4"/>
    <w:rsid w:val="000C0934"/>
    <w:rsid w:val="000D0F58"/>
    <w:rsid w:val="000F433A"/>
    <w:rsid w:val="000F4CA5"/>
    <w:rsid w:val="00137BD7"/>
    <w:rsid w:val="00142B10"/>
    <w:rsid w:val="00143A4B"/>
    <w:rsid w:val="00147E78"/>
    <w:rsid w:val="00150EC7"/>
    <w:rsid w:val="00156FDB"/>
    <w:rsid w:val="001747EC"/>
    <w:rsid w:val="001760E1"/>
    <w:rsid w:val="00185A0C"/>
    <w:rsid w:val="001A2EE2"/>
    <w:rsid w:val="001B2F77"/>
    <w:rsid w:val="001C1C62"/>
    <w:rsid w:val="001C79E3"/>
    <w:rsid w:val="001D1F99"/>
    <w:rsid w:val="001D4A1F"/>
    <w:rsid w:val="001D58FF"/>
    <w:rsid w:val="001D7C40"/>
    <w:rsid w:val="0021264A"/>
    <w:rsid w:val="002168DB"/>
    <w:rsid w:val="00224F07"/>
    <w:rsid w:val="002412D4"/>
    <w:rsid w:val="002474B2"/>
    <w:rsid w:val="00264B71"/>
    <w:rsid w:val="00282B17"/>
    <w:rsid w:val="002B2A1E"/>
    <w:rsid w:val="002B4D5D"/>
    <w:rsid w:val="002B6DFA"/>
    <w:rsid w:val="002D1B6C"/>
    <w:rsid w:val="002D623A"/>
    <w:rsid w:val="002E49BE"/>
    <w:rsid w:val="002E6241"/>
    <w:rsid w:val="002E7D2C"/>
    <w:rsid w:val="00306717"/>
    <w:rsid w:val="00312740"/>
    <w:rsid w:val="003144AC"/>
    <w:rsid w:val="00316508"/>
    <w:rsid w:val="003538ED"/>
    <w:rsid w:val="003812E5"/>
    <w:rsid w:val="00382E5D"/>
    <w:rsid w:val="00385B58"/>
    <w:rsid w:val="0039462E"/>
    <w:rsid w:val="003A3371"/>
    <w:rsid w:val="003D05FD"/>
    <w:rsid w:val="003D6DD9"/>
    <w:rsid w:val="003E06C6"/>
    <w:rsid w:val="00415C77"/>
    <w:rsid w:val="004325A0"/>
    <w:rsid w:val="00446AC3"/>
    <w:rsid w:val="0045713D"/>
    <w:rsid w:val="004627AA"/>
    <w:rsid w:val="00463E0C"/>
    <w:rsid w:val="004707B0"/>
    <w:rsid w:val="00471CE6"/>
    <w:rsid w:val="00472C92"/>
    <w:rsid w:val="0048205E"/>
    <w:rsid w:val="00490DB4"/>
    <w:rsid w:val="004A6743"/>
    <w:rsid w:val="004B1CCC"/>
    <w:rsid w:val="004B3D8E"/>
    <w:rsid w:val="004B64C0"/>
    <w:rsid w:val="004B73C9"/>
    <w:rsid w:val="004C04A2"/>
    <w:rsid w:val="004C5574"/>
    <w:rsid w:val="004D60A7"/>
    <w:rsid w:val="004D7AF2"/>
    <w:rsid w:val="004E2C85"/>
    <w:rsid w:val="004F02DC"/>
    <w:rsid w:val="00513F5B"/>
    <w:rsid w:val="0052431A"/>
    <w:rsid w:val="00537D42"/>
    <w:rsid w:val="0054002F"/>
    <w:rsid w:val="0054196E"/>
    <w:rsid w:val="0054513F"/>
    <w:rsid w:val="0056057A"/>
    <w:rsid w:val="00561E76"/>
    <w:rsid w:val="00564589"/>
    <w:rsid w:val="00565811"/>
    <w:rsid w:val="005769BD"/>
    <w:rsid w:val="005956C1"/>
    <w:rsid w:val="005C09BA"/>
    <w:rsid w:val="005D1DB1"/>
    <w:rsid w:val="005D5203"/>
    <w:rsid w:val="005E455F"/>
    <w:rsid w:val="005F1DB7"/>
    <w:rsid w:val="0061312C"/>
    <w:rsid w:val="006279DA"/>
    <w:rsid w:val="00641270"/>
    <w:rsid w:val="00653181"/>
    <w:rsid w:val="00667457"/>
    <w:rsid w:val="006A402E"/>
    <w:rsid w:val="006B15DE"/>
    <w:rsid w:val="006B2F37"/>
    <w:rsid w:val="006E27AB"/>
    <w:rsid w:val="007170F2"/>
    <w:rsid w:val="007377BD"/>
    <w:rsid w:val="00741B47"/>
    <w:rsid w:val="007604BD"/>
    <w:rsid w:val="00761DFF"/>
    <w:rsid w:val="00767F96"/>
    <w:rsid w:val="0077132D"/>
    <w:rsid w:val="00776BB9"/>
    <w:rsid w:val="00787510"/>
    <w:rsid w:val="00791E5A"/>
    <w:rsid w:val="007A1304"/>
    <w:rsid w:val="007F314D"/>
    <w:rsid w:val="007F725D"/>
    <w:rsid w:val="00800750"/>
    <w:rsid w:val="00813197"/>
    <w:rsid w:val="008166DD"/>
    <w:rsid w:val="008432C6"/>
    <w:rsid w:val="00843501"/>
    <w:rsid w:val="0084692D"/>
    <w:rsid w:val="00847D5D"/>
    <w:rsid w:val="00852DC9"/>
    <w:rsid w:val="008530FB"/>
    <w:rsid w:val="0086475A"/>
    <w:rsid w:val="00864F25"/>
    <w:rsid w:val="0086559A"/>
    <w:rsid w:val="00891241"/>
    <w:rsid w:val="00891B4E"/>
    <w:rsid w:val="008A0804"/>
    <w:rsid w:val="008C1FBA"/>
    <w:rsid w:val="008F5D1C"/>
    <w:rsid w:val="0090098D"/>
    <w:rsid w:val="00907FF2"/>
    <w:rsid w:val="0092517A"/>
    <w:rsid w:val="00945074"/>
    <w:rsid w:val="00956410"/>
    <w:rsid w:val="00957957"/>
    <w:rsid w:val="00960917"/>
    <w:rsid w:val="00971EBD"/>
    <w:rsid w:val="00976C4F"/>
    <w:rsid w:val="00985D3E"/>
    <w:rsid w:val="0098632E"/>
    <w:rsid w:val="00987707"/>
    <w:rsid w:val="00996A31"/>
    <w:rsid w:val="009A66A3"/>
    <w:rsid w:val="009B10BD"/>
    <w:rsid w:val="009B23C2"/>
    <w:rsid w:val="009B7B48"/>
    <w:rsid w:val="009C5AAB"/>
    <w:rsid w:val="009E271F"/>
    <w:rsid w:val="00A1282E"/>
    <w:rsid w:val="00A161B6"/>
    <w:rsid w:val="00A25004"/>
    <w:rsid w:val="00A467A1"/>
    <w:rsid w:val="00A5112D"/>
    <w:rsid w:val="00A62D5D"/>
    <w:rsid w:val="00A953D6"/>
    <w:rsid w:val="00AC4173"/>
    <w:rsid w:val="00AE328F"/>
    <w:rsid w:val="00AE723F"/>
    <w:rsid w:val="00AF0738"/>
    <w:rsid w:val="00B011F0"/>
    <w:rsid w:val="00B15335"/>
    <w:rsid w:val="00B16A78"/>
    <w:rsid w:val="00B21812"/>
    <w:rsid w:val="00B2482F"/>
    <w:rsid w:val="00B3443D"/>
    <w:rsid w:val="00B67B05"/>
    <w:rsid w:val="00B75DB3"/>
    <w:rsid w:val="00B91425"/>
    <w:rsid w:val="00B928BD"/>
    <w:rsid w:val="00BB2A7F"/>
    <w:rsid w:val="00BB7C81"/>
    <w:rsid w:val="00BC1756"/>
    <w:rsid w:val="00BC4D5C"/>
    <w:rsid w:val="00BE75F5"/>
    <w:rsid w:val="00C21C36"/>
    <w:rsid w:val="00C306FB"/>
    <w:rsid w:val="00C3496A"/>
    <w:rsid w:val="00C51555"/>
    <w:rsid w:val="00C530B3"/>
    <w:rsid w:val="00C6266B"/>
    <w:rsid w:val="00C70353"/>
    <w:rsid w:val="00C71149"/>
    <w:rsid w:val="00C736C4"/>
    <w:rsid w:val="00C92850"/>
    <w:rsid w:val="00C93D54"/>
    <w:rsid w:val="00CA29D1"/>
    <w:rsid w:val="00CC4F63"/>
    <w:rsid w:val="00CE286A"/>
    <w:rsid w:val="00D20C2D"/>
    <w:rsid w:val="00D26B35"/>
    <w:rsid w:val="00D3053D"/>
    <w:rsid w:val="00D570EF"/>
    <w:rsid w:val="00D910C8"/>
    <w:rsid w:val="00D97A74"/>
    <w:rsid w:val="00DB16DD"/>
    <w:rsid w:val="00DC02F8"/>
    <w:rsid w:val="00DC1BBE"/>
    <w:rsid w:val="00DD2772"/>
    <w:rsid w:val="00DD58BE"/>
    <w:rsid w:val="00DD5943"/>
    <w:rsid w:val="00DE0010"/>
    <w:rsid w:val="00DF09DF"/>
    <w:rsid w:val="00E10D50"/>
    <w:rsid w:val="00E136F8"/>
    <w:rsid w:val="00E374AB"/>
    <w:rsid w:val="00E55068"/>
    <w:rsid w:val="00E62B80"/>
    <w:rsid w:val="00E900DF"/>
    <w:rsid w:val="00EA2549"/>
    <w:rsid w:val="00EA2DF3"/>
    <w:rsid w:val="00EB046D"/>
    <w:rsid w:val="00EB558F"/>
    <w:rsid w:val="00ED7A8C"/>
    <w:rsid w:val="00EE12F3"/>
    <w:rsid w:val="00EE16D6"/>
    <w:rsid w:val="00F01576"/>
    <w:rsid w:val="00F04357"/>
    <w:rsid w:val="00F13C6E"/>
    <w:rsid w:val="00F159D0"/>
    <w:rsid w:val="00F33BD5"/>
    <w:rsid w:val="00F3451E"/>
    <w:rsid w:val="00F44842"/>
    <w:rsid w:val="00F528BD"/>
    <w:rsid w:val="00F55A65"/>
    <w:rsid w:val="00F65340"/>
    <w:rsid w:val="00F65A26"/>
    <w:rsid w:val="00F71024"/>
    <w:rsid w:val="00FC2B0C"/>
    <w:rsid w:val="00FC4CF1"/>
    <w:rsid w:val="00FE0EC2"/>
    <w:rsid w:val="00FE76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41F04"/>
  <w15:chartTrackingRefBased/>
  <w15:docId w15:val="{076DCF7C-3290-4836-9625-335BF3D3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842"/>
    <w:rPr>
      <w:rFonts w:ascii="Times New Roman" w:eastAsia="Times New Roman" w:hAnsi="Times New Roman"/>
      <w:sz w:val="24"/>
      <w:szCs w:val="24"/>
      <w:lang w:eastAsia="pt-BR"/>
    </w:rPr>
  </w:style>
  <w:style w:type="paragraph" w:styleId="Ttulo1">
    <w:name w:val="heading 1"/>
    <w:basedOn w:val="Normal"/>
    <w:next w:val="Normal"/>
    <w:link w:val="Ttulo1Char"/>
    <w:qFormat/>
    <w:rsid w:val="002D623A"/>
    <w:pPr>
      <w:keepNext/>
      <w:outlineLvl w:val="0"/>
    </w:pPr>
    <w:rPr>
      <w:b/>
      <w:szCs w:val="20"/>
    </w:rPr>
  </w:style>
  <w:style w:type="paragraph" w:styleId="Ttulo2">
    <w:name w:val="heading 2"/>
    <w:basedOn w:val="Normal"/>
    <w:next w:val="Normal"/>
    <w:link w:val="Ttulo2Char"/>
    <w:qFormat/>
    <w:rsid w:val="002D623A"/>
    <w:pPr>
      <w:keepNext/>
      <w:outlineLvl w:val="1"/>
    </w:pPr>
    <w:rPr>
      <w:szCs w:val="20"/>
    </w:rPr>
  </w:style>
  <w:style w:type="paragraph" w:styleId="Ttulo3">
    <w:name w:val="heading 3"/>
    <w:basedOn w:val="Normal"/>
    <w:next w:val="Normal"/>
    <w:link w:val="Ttulo3Char"/>
    <w:qFormat/>
    <w:rsid w:val="002D623A"/>
    <w:pPr>
      <w:keepNext/>
      <w:jc w:val="both"/>
      <w:outlineLvl w:val="2"/>
    </w:pPr>
    <w:rPr>
      <w:rFonts w:ascii="Courier New" w:hAnsi="Courier New"/>
      <w:b/>
      <w:szCs w:val="20"/>
    </w:rPr>
  </w:style>
  <w:style w:type="paragraph" w:styleId="Ttulo4">
    <w:name w:val="heading 4"/>
    <w:basedOn w:val="Normal"/>
    <w:next w:val="Normal"/>
    <w:link w:val="Ttulo4Char"/>
    <w:qFormat/>
    <w:rsid w:val="002D623A"/>
    <w:pPr>
      <w:keepNext/>
      <w:jc w:val="both"/>
      <w:outlineLvl w:val="3"/>
    </w:pPr>
    <w:rPr>
      <w:rFonts w:ascii="Arial" w:hAnsi="Arial"/>
      <w:b/>
      <w:sz w:val="16"/>
      <w:szCs w:val="20"/>
    </w:rPr>
  </w:style>
  <w:style w:type="paragraph" w:styleId="Ttulo5">
    <w:name w:val="heading 5"/>
    <w:basedOn w:val="Normal"/>
    <w:next w:val="Normal"/>
    <w:link w:val="Ttulo5Char"/>
    <w:qFormat/>
    <w:rsid w:val="002D623A"/>
    <w:pPr>
      <w:keepNext/>
      <w:jc w:val="both"/>
      <w:outlineLvl w:val="4"/>
    </w:pPr>
    <w:rPr>
      <w:b/>
      <w:bCs/>
      <w:iCs/>
      <w:sz w:val="25"/>
    </w:rPr>
  </w:style>
  <w:style w:type="paragraph" w:styleId="Ttulo6">
    <w:name w:val="heading 6"/>
    <w:basedOn w:val="Normal"/>
    <w:next w:val="Normal"/>
    <w:link w:val="Ttulo6Char"/>
    <w:qFormat/>
    <w:rsid w:val="002D623A"/>
    <w:pPr>
      <w:keepNext/>
      <w:jc w:val="center"/>
      <w:outlineLvl w:val="5"/>
    </w:pPr>
    <w:rPr>
      <w:rFonts w:ascii="Batang" w:eastAsia="Batang" w:hAnsi="Batang"/>
      <w:b/>
      <w:color w:val="000080"/>
      <w:sz w:val="26"/>
      <w:u w:val="single"/>
    </w:rPr>
  </w:style>
  <w:style w:type="paragraph" w:styleId="Ttulo7">
    <w:name w:val="heading 7"/>
    <w:basedOn w:val="Normal"/>
    <w:next w:val="Normal"/>
    <w:link w:val="Ttulo7Char"/>
    <w:qFormat/>
    <w:rsid w:val="002D623A"/>
    <w:pPr>
      <w:keepNext/>
      <w:jc w:val="both"/>
      <w:outlineLvl w:val="6"/>
    </w:pPr>
    <w:rPr>
      <w:rFonts w:ascii="Courier New" w:hAnsi="Courier New"/>
      <w:b/>
      <w:szCs w:val="20"/>
      <w:u w:val="single"/>
    </w:rPr>
  </w:style>
  <w:style w:type="paragraph" w:styleId="Ttulo8">
    <w:name w:val="heading 8"/>
    <w:basedOn w:val="Normal"/>
    <w:next w:val="Normal"/>
    <w:link w:val="Ttulo8Char"/>
    <w:qFormat/>
    <w:rsid w:val="002D623A"/>
    <w:pPr>
      <w:keepNext/>
      <w:jc w:val="both"/>
      <w:outlineLvl w:val="7"/>
    </w:pPr>
    <w:rPr>
      <w:rFonts w:ascii="Batang" w:eastAsia="Batang" w:hAnsi="Batang"/>
      <w:b/>
      <w:bCs/>
      <w:sz w:val="26"/>
    </w:rPr>
  </w:style>
  <w:style w:type="paragraph" w:styleId="Ttulo9">
    <w:name w:val="heading 9"/>
    <w:basedOn w:val="Normal"/>
    <w:next w:val="Normal"/>
    <w:link w:val="Ttulo9Char"/>
    <w:qFormat/>
    <w:rsid w:val="002D623A"/>
    <w:pPr>
      <w:keepNext/>
      <w:jc w:val="both"/>
      <w:outlineLvl w:val="8"/>
    </w:pPr>
    <w:rPr>
      <w:rFonts w:ascii="Tahoma" w:hAnsi="Tahoma"/>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2D623A"/>
    <w:rPr>
      <w:rFonts w:ascii="Times New Roman" w:eastAsia="Times New Roman" w:hAnsi="Times New Roman"/>
      <w:b/>
      <w:sz w:val="24"/>
      <w:lang w:eastAsia="pt-BR"/>
    </w:rPr>
  </w:style>
  <w:style w:type="character" w:customStyle="1" w:styleId="Ttulo2Char">
    <w:name w:val="Título 2 Char"/>
    <w:link w:val="Ttulo2"/>
    <w:rsid w:val="002D623A"/>
    <w:rPr>
      <w:rFonts w:ascii="Times New Roman" w:eastAsia="Times New Roman" w:hAnsi="Times New Roman"/>
      <w:sz w:val="24"/>
      <w:lang w:eastAsia="pt-BR"/>
    </w:rPr>
  </w:style>
  <w:style w:type="character" w:customStyle="1" w:styleId="Ttulo3Char">
    <w:name w:val="Título 3 Char"/>
    <w:link w:val="Ttulo3"/>
    <w:rsid w:val="002D623A"/>
    <w:rPr>
      <w:rFonts w:ascii="Courier New" w:eastAsia="Times New Roman" w:hAnsi="Courier New"/>
      <w:b/>
      <w:sz w:val="24"/>
      <w:lang w:eastAsia="pt-BR"/>
    </w:rPr>
  </w:style>
  <w:style w:type="character" w:customStyle="1" w:styleId="Ttulo4Char">
    <w:name w:val="Título 4 Char"/>
    <w:link w:val="Ttulo4"/>
    <w:rsid w:val="002D623A"/>
    <w:rPr>
      <w:rFonts w:ascii="Arial" w:eastAsia="Times New Roman" w:hAnsi="Arial"/>
      <w:b/>
      <w:sz w:val="16"/>
      <w:lang w:eastAsia="pt-BR"/>
    </w:rPr>
  </w:style>
  <w:style w:type="character" w:customStyle="1" w:styleId="Ttulo5Char">
    <w:name w:val="Título 5 Char"/>
    <w:link w:val="Ttulo5"/>
    <w:rsid w:val="002D623A"/>
    <w:rPr>
      <w:rFonts w:ascii="Times New Roman" w:eastAsia="Times New Roman" w:hAnsi="Times New Roman"/>
      <w:b/>
      <w:bCs/>
      <w:iCs/>
      <w:sz w:val="25"/>
      <w:szCs w:val="24"/>
      <w:lang w:eastAsia="pt-BR"/>
    </w:rPr>
  </w:style>
  <w:style w:type="character" w:customStyle="1" w:styleId="Ttulo6Char">
    <w:name w:val="Título 6 Char"/>
    <w:link w:val="Ttulo6"/>
    <w:rsid w:val="002D623A"/>
    <w:rPr>
      <w:rFonts w:ascii="Batang" w:eastAsia="Batang" w:hAnsi="Batang"/>
      <w:b/>
      <w:color w:val="000080"/>
      <w:sz w:val="26"/>
      <w:szCs w:val="24"/>
      <w:u w:val="single"/>
      <w:lang w:eastAsia="pt-BR"/>
    </w:rPr>
  </w:style>
  <w:style w:type="character" w:customStyle="1" w:styleId="Ttulo7Char">
    <w:name w:val="Título 7 Char"/>
    <w:link w:val="Ttulo7"/>
    <w:rsid w:val="002D623A"/>
    <w:rPr>
      <w:rFonts w:ascii="Courier New" w:eastAsia="Times New Roman" w:hAnsi="Courier New"/>
      <w:b/>
      <w:sz w:val="24"/>
      <w:u w:val="single"/>
      <w:lang w:eastAsia="pt-BR"/>
    </w:rPr>
  </w:style>
  <w:style w:type="character" w:customStyle="1" w:styleId="Ttulo8Char">
    <w:name w:val="Título 8 Char"/>
    <w:link w:val="Ttulo8"/>
    <w:rsid w:val="002D623A"/>
    <w:rPr>
      <w:rFonts w:ascii="Batang" w:eastAsia="Batang" w:hAnsi="Batang"/>
      <w:b/>
      <w:bCs/>
      <w:sz w:val="26"/>
      <w:szCs w:val="24"/>
      <w:lang w:eastAsia="pt-BR"/>
    </w:rPr>
  </w:style>
  <w:style w:type="character" w:customStyle="1" w:styleId="Ttulo9Char">
    <w:name w:val="Título 9 Char"/>
    <w:link w:val="Ttulo9"/>
    <w:rsid w:val="002D623A"/>
    <w:rPr>
      <w:rFonts w:ascii="Tahoma" w:eastAsia="Times New Roman" w:hAnsi="Tahoma"/>
      <w:sz w:val="24"/>
      <w:lang w:eastAsia="pt-BR"/>
    </w:rPr>
  </w:style>
  <w:style w:type="paragraph" w:styleId="Legenda">
    <w:name w:val="caption"/>
    <w:basedOn w:val="Normal"/>
    <w:next w:val="Normal"/>
    <w:qFormat/>
    <w:rsid w:val="002D623A"/>
    <w:rPr>
      <w:b/>
      <w:sz w:val="20"/>
      <w:szCs w:val="20"/>
    </w:rPr>
  </w:style>
  <w:style w:type="paragraph" w:styleId="Ttulo">
    <w:name w:val="Title"/>
    <w:basedOn w:val="Normal"/>
    <w:link w:val="TtuloChar"/>
    <w:qFormat/>
    <w:rsid w:val="002D623A"/>
    <w:pPr>
      <w:jc w:val="center"/>
    </w:pPr>
    <w:rPr>
      <w:rFonts w:ascii="Arial Rounded MT Bold" w:hAnsi="Arial Rounded MT Bold"/>
      <w:b/>
      <w:sz w:val="52"/>
    </w:rPr>
  </w:style>
  <w:style w:type="character" w:customStyle="1" w:styleId="TtuloChar">
    <w:name w:val="Título Char"/>
    <w:link w:val="Ttulo"/>
    <w:rsid w:val="002D623A"/>
    <w:rPr>
      <w:rFonts w:ascii="Arial Rounded MT Bold" w:eastAsia="Times New Roman" w:hAnsi="Arial Rounded MT Bold"/>
      <w:b/>
      <w:sz w:val="52"/>
      <w:szCs w:val="24"/>
      <w:lang w:eastAsia="pt-BR"/>
    </w:rPr>
  </w:style>
  <w:style w:type="paragraph" w:styleId="Subttulo">
    <w:name w:val="Subtitle"/>
    <w:basedOn w:val="Normal"/>
    <w:link w:val="SubttuloChar"/>
    <w:qFormat/>
    <w:rsid w:val="002D623A"/>
    <w:pPr>
      <w:jc w:val="center"/>
    </w:pPr>
    <w:rPr>
      <w:rFonts w:ascii="Bookman Old Style" w:hAnsi="Bookman Old Style"/>
      <w:b/>
      <w:sz w:val="44"/>
    </w:rPr>
  </w:style>
  <w:style w:type="character" w:customStyle="1" w:styleId="SubttuloChar">
    <w:name w:val="Subtítulo Char"/>
    <w:link w:val="Subttulo"/>
    <w:rsid w:val="002D623A"/>
    <w:rPr>
      <w:rFonts w:ascii="Bookman Old Style" w:eastAsia="Times New Roman" w:hAnsi="Bookman Old Style"/>
      <w:b/>
      <w:sz w:val="44"/>
      <w:szCs w:val="24"/>
      <w:lang w:eastAsia="pt-BR"/>
    </w:rPr>
  </w:style>
  <w:style w:type="character" w:styleId="Forte">
    <w:name w:val="Strong"/>
    <w:uiPriority w:val="22"/>
    <w:qFormat/>
    <w:rsid w:val="002D623A"/>
    <w:rPr>
      <w:b/>
      <w:bCs/>
    </w:rPr>
  </w:style>
  <w:style w:type="character" w:styleId="nfase">
    <w:name w:val="Emphasis"/>
    <w:qFormat/>
    <w:rsid w:val="002D623A"/>
    <w:rPr>
      <w:i/>
      <w:iCs/>
    </w:rPr>
  </w:style>
  <w:style w:type="paragraph" w:styleId="SemEspaamento">
    <w:name w:val="No Spacing"/>
    <w:link w:val="SemEspaamentoChar"/>
    <w:uiPriority w:val="1"/>
    <w:qFormat/>
    <w:rsid w:val="002D623A"/>
    <w:rPr>
      <w:rFonts w:eastAsia="Times New Roman"/>
    </w:rPr>
  </w:style>
  <w:style w:type="character" w:customStyle="1" w:styleId="SemEspaamentoChar">
    <w:name w:val="Sem Espaçamento Char"/>
    <w:link w:val="SemEspaamento"/>
    <w:uiPriority w:val="1"/>
    <w:rsid w:val="002D623A"/>
    <w:rPr>
      <w:rFonts w:eastAsia="Times New Roman"/>
    </w:rPr>
  </w:style>
  <w:style w:type="paragraph" w:styleId="PargrafodaLista">
    <w:name w:val="List Paragraph"/>
    <w:basedOn w:val="Normal"/>
    <w:link w:val="PargrafodaListaChar"/>
    <w:uiPriority w:val="34"/>
    <w:qFormat/>
    <w:rsid w:val="002D623A"/>
    <w:pPr>
      <w:spacing w:after="200" w:line="276" w:lineRule="auto"/>
      <w:ind w:left="720"/>
      <w:contextualSpacing/>
    </w:pPr>
    <w:rPr>
      <w:rFonts w:ascii="Calibri" w:hAnsi="Calibri"/>
      <w:sz w:val="22"/>
      <w:szCs w:val="22"/>
      <w:lang w:eastAsia="en-US"/>
    </w:rPr>
  </w:style>
  <w:style w:type="paragraph" w:styleId="Corpodetexto">
    <w:name w:val="Body Text"/>
    <w:basedOn w:val="Normal"/>
    <w:link w:val="CorpodetextoChar"/>
    <w:rsid w:val="00F44842"/>
    <w:rPr>
      <w:rFonts w:ascii="Arial" w:hAnsi="Arial"/>
      <w:szCs w:val="20"/>
    </w:rPr>
  </w:style>
  <w:style w:type="character" w:customStyle="1" w:styleId="CorpodetextoChar">
    <w:name w:val="Corpo de texto Char"/>
    <w:basedOn w:val="Fontepargpadro"/>
    <w:link w:val="Corpodetexto"/>
    <w:rsid w:val="00F44842"/>
    <w:rPr>
      <w:rFonts w:ascii="Arial" w:eastAsia="Times New Roman" w:hAnsi="Arial"/>
      <w:sz w:val="24"/>
      <w:lang w:eastAsia="pt-BR"/>
    </w:rPr>
  </w:style>
  <w:style w:type="paragraph" w:styleId="Corpodetexto3">
    <w:name w:val="Body Text 3"/>
    <w:basedOn w:val="Normal"/>
    <w:link w:val="Corpodetexto3Char"/>
    <w:rsid w:val="00F44842"/>
    <w:pPr>
      <w:jc w:val="both"/>
    </w:pPr>
    <w:rPr>
      <w:rFonts w:ascii="Courier New" w:hAnsi="Courier New"/>
      <w:b/>
      <w:sz w:val="22"/>
      <w:szCs w:val="20"/>
      <w:u w:val="single"/>
    </w:rPr>
  </w:style>
  <w:style w:type="character" w:customStyle="1" w:styleId="Corpodetexto3Char">
    <w:name w:val="Corpo de texto 3 Char"/>
    <w:basedOn w:val="Fontepargpadro"/>
    <w:link w:val="Corpodetexto3"/>
    <w:rsid w:val="00F44842"/>
    <w:rPr>
      <w:rFonts w:ascii="Courier New" w:eastAsia="Times New Roman" w:hAnsi="Courier New"/>
      <w:b/>
      <w:sz w:val="22"/>
      <w:u w:val="single"/>
      <w:lang w:eastAsia="pt-BR"/>
    </w:rPr>
  </w:style>
  <w:style w:type="paragraph" w:styleId="Recuodecorpodetexto">
    <w:name w:val="Body Text Indent"/>
    <w:basedOn w:val="Normal"/>
    <w:link w:val="RecuodecorpodetextoChar"/>
    <w:rsid w:val="00F44842"/>
    <w:pPr>
      <w:ind w:left="2496"/>
      <w:jc w:val="both"/>
    </w:pPr>
    <w:rPr>
      <w:rFonts w:ascii="Courier New" w:hAnsi="Courier New"/>
      <w:sz w:val="22"/>
      <w:szCs w:val="20"/>
    </w:rPr>
  </w:style>
  <w:style w:type="character" w:customStyle="1" w:styleId="RecuodecorpodetextoChar">
    <w:name w:val="Recuo de corpo de texto Char"/>
    <w:basedOn w:val="Fontepargpadro"/>
    <w:link w:val="Recuodecorpodetexto"/>
    <w:rsid w:val="00F44842"/>
    <w:rPr>
      <w:rFonts w:ascii="Courier New" w:eastAsia="Times New Roman" w:hAnsi="Courier New"/>
      <w:sz w:val="22"/>
      <w:lang w:eastAsia="pt-BR"/>
    </w:rPr>
  </w:style>
  <w:style w:type="paragraph" w:styleId="Lista3">
    <w:name w:val="List 3"/>
    <w:basedOn w:val="Normal"/>
    <w:rsid w:val="00F44842"/>
    <w:pPr>
      <w:ind w:left="849" w:hanging="283"/>
      <w:jc w:val="both"/>
    </w:pPr>
    <w:rPr>
      <w:szCs w:val="20"/>
    </w:rPr>
  </w:style>
  <w:style w:type="paragraph" w:customStyle="1" w:styleId="Corpodetexto21">
    <w:name w:val="Corpo de texto 21"/>
    <w:basedOn w:val="Normal"/>
    <w:rsid w:val="00F44842"/>
    <w:pPr>
      <w:ind w:firstLine="1418"/>
      <w:jc w:val="both"/>
    </w:pPr>
    <w:rPr>
      <w:szCs w:val="20"/>
    </w:rPr>
  </w:style>
  <w:style w:type="paragraph" w:styleId="Recuodecorpodetexto2">
    <w:name w:val="Body Text Indent 2"/>
    <w:basedOn w:val="Normal"/>
    <w:link w:val="Recuodecorpodetexto2Char"/>
    <w:rsid w:val="00F44842"/>
    <w:pPr>
      <w:ind w:left="708"/>
      <w:jc w:val="both"/>
    </w:pPr>
    <w:rPr>
      <w:rFonts w:ascii="Courier New" w:hAnsi="Courier New"/>
      <w:sz w:val="22"/>
      <w:szCs w:val="20"/>
    </w:rPr>
  </w:style>
  <w:style w:type="character" w:customStyle="1" w:styleId="Recuodecorpodetexto2Char">
    <w:name w:val="Recuo de corpo de texto 2 Char"/>
    <w:basedOn w:val="Fontepargpadro"/>
    <w:link w:val="Recuodecorpodetexto2"/>
    <w:rsid w:val="00F44842"/>
    <w:rPr>
      <w:rFonts w:ascii="Courier New" w:eastAsia="Times New Roman" w:hAnsi="Courier New"/>
      <w:sz w:val="22"/>
      <w:lang w:eastAsia="pt-BR"/>
    </w:rPr>
  </w:style>
  <w:style w:type="paragraph" w:styleId="Cabealho">
    <w:name w:val="header"/>
    <w:basedOn w:val="Normal"/>
    <w:link w:val="CabealhoChar"/>
    <w:rsid w:val="00F44842"/>
    <w:pPr>
      <w:tabs>
        <w:tab w:val="center" w:pos="4419"/>
        <w:tab w:val="right" w:pos="8838"/>
      </w:tabs>
    </w:pPr>
  </w:style>
  <w:style w:type="character" w:customStyle="1" w:styleId="CabealhoChar">
    <w:name w:val="Cabeçalho Char"/>
    <w:basedOn w:val="Fontepargpadro"/>
    <w:link w:val="Cabealho"/>
    <w:rsid w:val="00F44842"/>
    <w:rPr>
      <w:rFonts w:ascii="Times New Roman" w:eastAsia="Times New Roman" w:hAnsi="Times New Roman"/>
      <w:sz w:val="24"/>
      <w:szCs w:val="24"/>
      <w:lang w:eastAsia="pt-BR"/>
    </w:rPr>
  </w:style>
  <w:style w:type="character" w:styleId="Hyperlink">
    <w:name w:val="Hyperlink"/>
    <w:basedOn w:val="Fontepargpadro"/>
    <w:uiPriority w:val="99"/>
    <w:rsid w:val="00F44842"/>
    <w:rPr>
      <w:color w:val="0000FF"/>
      <w:u w:val="single"/>
    </w:rPr>
  </w:style>
  <w:style w:type="paragraph" w:styleId="TextosemFormatao">
    <w:name w:val="Plain Text"/>
    <w:aliases w:val="Texto simples"/>
    <w:basedOn w:val="Normal"/>
    <w:link w:val="TextosemFormataoChar"/>
    <w:rsid w:val="00F44842"/>
    <w:rPr>
      <w:rFonts w:ascii="Courier New" w:hAnsi="Courier New"/>
      <w:sz w:val="20"/>
      <w:szCs w:val="20"/>
    </w:rPr>
  </w:style>
  <w:style w:type="character" w:customStyle="1" w:styleId="TextosemFormataoChar">
    <w:name w:val="Texto sem Formatação Char"/>
    <w:aliases w:val="Texto simples Char"/>
    <w:basedOn w:val="Fontepargpadro"/>
    <w:link w:val="TextosemFormatao"/>
    <w:rsid w:val="00F44842"/>
    <w:rPr>
      <w:rFonts w:ascii="Courier New" w:eastAsia="Times New Roman" w:hAnsi="Courier New"/>
      <w:lang w:eastAsia="pt-BR"/>
    </w:rPr>
  </w:style>
  <w:style w:type="paragraph" w:styleId="Corpodetexto2">
    <w:name w:val="Body Text 2"/>
    <w:basedOn w:val="Normal"/>
    <w:link w:val="Corpodetexto2Char"/>
    <w:rsid w:val="00F44842"/>
    <w:pPr>
      <w:jc w:val="both"/>
    </w:pPr>
    <w:rPr>
      <w:rFonts w:ascii="Arial" w:hAnsi="Arial" w:cs="Arial"/>
      <w:sz w:val="21"/>
    </w:rPr>
  </w:style>
  <w:style w:type="character" w:customStyle="1" w:styleId="Corpodetexto2Char">
    <w:name w:val="Corpo de texto 2 Char"/>
    <w:basedOn w:val="Fontepargpadro"/>
    <w:link w:val="Corpodetexto2"/>
    <w:rsid w:val="00F44842"/>
    <w:rPr>
      <w:rFonts w:ascii="Arial" w:eastAsia="Times New Roman" w:hAnsi="Arial" w:cs="Arial"/>
      <w:sz w:val="21"/>
      <w:szCs w:val="24"/>
      <w:lang w:eastAsia="pt-BR"/>
    </w:rPr>
  </w:style>
  <w:style w:type="paragraph" w:styleId="Recuodecorpodetexto3">
    <w:name w:val="Body Text Indent 3"/>
    <w:basedOn w:val="Normal"/>
    <w:link w:val="Recuodecorpodetexto3Char"/>
    <w:rsid w:val="00F44842"/>
    <w:pPr>
      <w:ind w:left="720"/>
    </w:pPr>
    <w:rPr>
      <w:rFonts w:ascii="Arial" w:hAnsi="Arial"/>
      <w:iCs/>
      <w:szCs w:val="20"/>
    </w:rPr>
  </w:style>
  <w:style w:type="character" w:customStyle="1" w:styleId="Recuodecorpodetexto3Char">
    <w:name w:val="Recuo de corpo de texto 3 Char"/>
    <w:basedOn w:val="Fontepargpadro"/>
    <w:link w:val="Recuodecorpodetexto3"/>
    <w:rsid w:val="00F44842"/>
    <w:rPr>
      <w:rFonts w:ascii="Arial" w:eastAsia="Times New Roman" w:hAnsi="Arial"/>
      <w:iCs/>
      <w:sz w:val="24"/>
      <w:lang w:eastAsia="pt-BR"/>
    </w:rPr>
  </w:style>
  <w:style w:type="paragraph" w:styleId="NormalWeb">
    <w:name w:val="Normal (Web)"/>
    <w:basedOn w:val="Normal"/>
    <w:unhideWhenUsed/>
    <w:rsid w:val="00F44842"/>
    <w:pPr>
      <w:spacing w:before="100" w:beforeAutospacing="1" w:after="100" w:afterAutospacing="1" w:line="270" w:lineRule="atLeast"/>
    </w:pPr>
    <w:rPr>
      <w:rFonts w:ascii="Arial" w:hAnsi="Arial" w:cs="Arial"/>
      <w:color w:val="333333"/>
      <w:sz w:val="18"/>
      <w:szCs w:val="18"/>
    </w:rPr>
  </w:style>
  <w:style w:type="paragraph" w:styleId="Textodenotaderodap">
    <w:name w:val="footnote text"/>
    <w:basedOn w:val="Normal"/>
    <w:link w:val="TextodenotaderodapChar"/>
    <w:rsid w:val="00F44842"/>
    <w:pPr>
      <w:overflowPunct w:val="0"/>
      <w:autoSpaceDE w:val="0"/>
      <w:autoSpaceDN w:val="0"/>
      <w:adjustRightInd w:val="0"/>
      <w:jc w:val="both"/>
      <w:textAlignment w:val="baseline"/>
    </w:pPr>
    <w:rPr>
      <w:rFonts w:ascii="Arial" w:hAnsi="Arial"/>
      <w:sz w:val="20"/>
      <w:szCs w:val="20"/>
    </w:rPr>
  </w:style>
  <w:style w:type="character" w:customStyle="1" w:styleId="TextodenotaderodapChar">
    <w:name w:val="Texto de nota de rodapé Char"/>
    <w:basedOn w:val="Fontepargpadro"/>
    <w:link w:val="Textodenotaderodap"/>
    <w:rsid w:val="00F44842"/>
    <w:rPr>
      <w:rFonts w:ascii="Arial" w:eastAsia="Times New Roman" w:hAnsi="Arial"/>
      <w:lang w:eastAsia="pt-BR"/>
    </w:rPr>
  </w:style>
  <w:style w:type="paragraph" w:styleId="Rodap">
    <w:name w:val="footer"/>
    <w:basedOn w:val="Normal"/>
    <w:link w:val="RodapChar"/>
    <w:rsid w:val="00F44842"/>
    <w:pPr>
      <w:tabs>
        <w:tab w:val="center" w:pos="4252"/>
        <w:tab w:val="right" w:pos="8504"/>
      </w:tabs>
    </w:pPr>
  </w:style>
  <w:style w:type="character" w:customStyle="1" w:styleId="RodapChar">
    <w:name w:val="Rodapé Char"/>
    <w:basedOn w:val="Fontepargpadro"/>
    <w:link w:val="Rodap"/>
    <w:rsid w:val="00F44842"/>
    <w:rPr>
      <w:rFonts w:ascii="Times New Roman" w:eastAsia="Times New Roman" w:hAnsi="Times New Roman"/>
      <w:sz w:val="24"/>
      <w:szCs w:val="24"/>
      <w:lang w:eastAsia="pt-BR"/>
    </w:rPr>
  </w:style>
  <w:style w:type="paragraph" w:styleId="Textoembloco">
    <w:name w:val="Block Text"/>
    <w:basedOn w:val="Normal"/>
    <w:next w:val="Normal"/>
    <w:rsid w:val="00F44842"/>
    <w:pPr>
      <w:autoSpaceDE w:val="0"/>
      <w:autoSpaceDN w:val="0"/>
      <w:adjustRightInd w:val="0"/>
    </w:pPr>
    <w:rPr>
      <w:rFonts w:ascii="Tahoma-Bold" w:hAnsi="Tahoma-Bold"/>
      <w:sz w:val="20"/>
    </w:rPr>
  </w:style>
  <w:style w:type="paragraph" w:customStyle="1" w:styleId="Corpodetexto22">
    <w:name w:val="Corpo de texto 22"/>
    <w:basedOn w:val="Normal"/>
    <w:rsid w:val="00F44842"/>
    <w:pPr>
      <w:ind w:firstLine="1418"/>
      <w:jc w:val="both"/>
    </w:pPr>
    <w:rPr>
      <w:szCs w:val="20"/>
    </w:rPr>
  </w:style>
  <w:style w:type="paragraph" w:customStyle="1" w:styleId="Default">
    <w:name w:val="Default"/>
    <w:rsid w:val="00F44842"/>
    <w:pPr>
      <w:autoSpaceDE w:val="0"/>
      <w:autoSpaceDN w:val="0"/>
      <w:adjustRightInd w:val="0"/>
    </w:pPr>
    <w:rPr>
      <w:rFonts w:ascii="Times New Roman" w:eastAsia="Times New Roman" w:hAnsi="Times New Roman"/>
      <w:color w:val="000000"/>
      <w:sz w:val="24"/>
      <w:szCs w:val="24"/>
      <w:lang w:eastAsia="pt-BR"/>
    </w:rPr>
  </w:style>
  <w:style w:type="paragraph" w:styleId="Textodebalo">
    <w:name w:val="Balloon Text"/>
    <w:basedOn w:val="Normal"/>
    <w:link w:val="TextodebaloChar"/>
    <w:rsid w:val="00F44842"/>
    <w:rPr>
      <w:rFonts w:ascii="Tahoma" w:hAnsi="Tahoma" w:cs="Tahoma"/>
      <w:sz w:val="16"/>
      <w:szCs w:val="16"/>
    </w:rPr>
  </w:style>
  <w:style w:type="character" w:customStyle="1" w:styleId="TextodebaloChar">
    <w:name w:val="Texto de balão Char"/>
    <w:basedOn w:val="Fontepargpadro"/>
    <w:link w:val="Textodebalo"/>
    <w:rsid w:val="00F44842"/>
    <w:rPr>
      <w:rFonts w:ascii="Tahoma" w:eastAsia="Times New Roman" w:hAnsi="Tahoma" w:cs="Tahoma"/>
      <w:sz w:val="16"/>
      <w:szCs w:val="16"/>
      <w:lang w:eastAsia="pt-BR"/>
    </w:rPr>
  </w:style>
  <w:style w:type="paragraph" w:customStyle="1" w:styleId="identifica">
    <w:name w:val="identifica"/>
    <w:basedOn w:val="Normal"/>
    <w:rsid w:val="00F44842"/>
    <w:pPr>
      <w:spacing w:before="100" w:beforeAutospacing="1" w:after="100" w:afterAutospacing="1"/>
    </w:pPr>
  </w:style>
  <w:style w:type="paragraph" w:customStyle="1" w:styleId="dou-paragraph">
    <w:name w:val="dou-paragraph"/>
    <w:basedOn w:val="Normal"/>
    <w:rsid w:val="00F44842"/>
    <w:pPr>
      <w:spacing w:before="100" w:beforeAutospacing="1" w:after="100" w:afterAutospacing="1"/>
    </w:pPr>
  </w:style>
  <w:style w:type="table" w:styleId="Tabelacomgrade">
    <w:name w:val="Table Grid"/>
    <w:basedOn w:val="Tabelanormal"/>
    <w:uiPriority w:val="39"/>
    <w:rsid w:val="00F44842"/>
    <w:rPr>
      <w:rFonts w:ascii="Times New Roman" w:eastAsia="Times New Roman" w:hAnsi="Times New Roma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oPendente1">
    <w:name w:val="Menção Pendente1"/>
    <w:basedOn w:val="Fontepargpadro"/>
    <w:uiPriority w:val="99"/>
    <w:semiHidden/>
    <w:unhideWhenUsed/>
    <w:rsid w:val="00F44842"/>
    <w:rPr>
      <w:color w:val="605E5C"/>
      <w:shd w:val="clear" w:color="auto" w:fill="E1DFDD"/>
    </w:rPr>
  </w:style>
  <w:style w:type="character" w:customStyle="1" w:styleId="PargrafodaListaChar">
    <w:name w:val="Parágrafo da Lista Char"/>
    <w:basedOn w:val="Fontepargpadro"/>
    <w:link w:val="PargrafodaLista"/>
    <w:uiPriority w:val="34"/>
    <w:rsid w:val="00F44842"/>
    <w:rPr>
      <w:rFonts w:eastAsia="Times New Roman"/>
      <w:sz w:val="22"/>
      <w:szCs w:val="22"/>
    </w:rPr>
  </w:style>
  <w:style w:type="paragraph" w:customStyle="1" w:styleId="TableParagraph">
    <w:name w:val="Table Paragraph"/>
    <w:basedOn w:val="Normal"/>
    <w:uiPriority w:val="1"/>
    <w:qFormat/>
    <w:rsid w:val="00D26B35"/>
    <w:pPr>
      <w:widowControl w:val="0"/>
      <w:autoSpaceDE w:val="0"/>
      <w:autoSpaceDN w:val="0"/>
    </w:pPr>
    <w:rPr>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70375">
      <w:bodyDiv w:val="1"/>
      <w:marLeft w:val="0"/>
      <w:marRight w:val="0"/>
      <w:marTop w:val="0"/>
      <w:marBottom w:val="0"/>
      <w:divBdr>
        <w:top w:val="none" w:sz="0" w:space="0" w:color="auto"/>
        <w:left w:val="none" w:sz="0" w:space="0" w:color="auto"/>
        <w:bottom w:val="none" w:sz="0" w:space="0" w:color="auto"/>
        <w:right w:val="none" w:sz="0" w:space="0" w:color="auto"/>
      </w:divBdr>
    </w:div>
    <w:div w:id="97527980">
      <w:bodyDiv w:val="1"/>
      <w:marLeft w:val="0"/>
      <w:marRight w:val="0"/>
      <w:marTop w:val="0"/>
      <w:marBottom w:val="0"/>
      <w:divBdr>
        <w:top w:val="none" w:sz="0" w:space="0" w:color="auto"/>
        <w:left w:val="none" w:sz="0" w:space="0" w:color="auto"/>
        <w:bottom w:val="none" w:sz="0" w:space="0" w:color="auto"/>
        <w:right w:val="none" w:sz="0" w:space="0" w:color="auto"/>
      </w:divBdr>
    </w:div>
    <w:div w:id="98532387">
      <w:bodyDiv w:val="1"/>
      <w:marLeft w:val="0"/>
      <w:marRight w:val="0"/>
      <w:marTop w:val="0"/>
      <w:marBottom w:val="0"/>
      <w:divBdr>
        <w:top w:val="none" w:sz="0" w:space="0" w:color="auto"/>
        <w:left w:val="none" w:sz="0" w:space="0" w:color="auto"/>
        <w:bottom w:val="none" w:sz="0" w:space="0" w:color="auto"/>
        <w:right w:val="none" w:sz="0" w:space="0" w:color="auto"/>
      </w:divBdr>
    </w:div>
    <w:div w:id="115685451">
      <w:bodyDiv w:val="1"/>
      <w:marLeft w:val="0"/>
      <w:marRight w:val="0"/>
      <w:marTop w:val="0"/>
      <w:marBottom w:val="0"/>
      <w:divBdr>
        <w:top w:val="none" w:sz="0" w:space="0" w:color="auto"/>
        <w:left w:val="none" w:sz="0" w:space="0" w:color="auto"/>
        <w:bottom w:val="none" w:sz="0" w:space="0" w:color="auto"/>
        <w:right w:val="none" w:sz="0" w:space="0" w:color="auto"/>
      </w:divBdr>
    </w:div>
    <w:div w:id="150564694">
      <w:bodyDiv w:val="1"/>
      <w:marLeft w:val="0"/>
      <w:marRight w:val="0"/>
      <w:marTop w:val="0"/>
      <w:marBottom w:val="0"/>
      <w:divBdr>
        <w:top w:val="none" w:sz="0" w:space="0" w:color="auto"/>
        <w:left w:val="none" w:sz="0" w:space="0" w:color="auto"/>
        <w:bottom w:val="none" w:sz="0" w:space="0" w:color="auto"/>
        <w:right w:val="none" w:sz="0" w:space="0" w:color="auto"/>
      </w:divBdr>
    </w:div>
    <w:div w:id="291059911">
      <w:bodyDiv w:val="1"/>
      <w:marLeft w:val="0"/>
      <w:marRight w:val="0"/>
      <w:marTop w:val="0"/>
      <w:marBottom w:val="0"/>
      <w:divBdr>
        <w:top w:val="none" w:sz="0" w:space="0" w:color="auto"/>
        <w:left w:val="none" w:sz="0" w:space="0" w:color="auto"/>
        <w:bottom w:val="none" w:sz="0" w:space="0" w:color="auto"/>
        <w:right w:val="none" w:sz="0" w:space="0" w:color="auto"/>
      </w:divBdr>
    </w:div>
    <w:div w:id="292446757">
      <w:bodyDiv w:val="1"/>
      <w:marLeft w:val="0"/>
      <w:marRight w:val="0"/>
      <w:marTop w:val="0"/>
      <w:marBottom w:val="0"/>
      <w:divBdr>
        <w:top w:val="none" w:sz="0" w:space="0" w:color="auto"/>
        <w:left w:val="none" w:sz="0" w:space="0" w:color="auto"/>
        <w:bottom w:val="none" w:sz="0" w:space="0" w:color="auto"/>
        <w:right w:val="none" w:sz="0" w:space="0" w:color="auto"/>
      </w:divBdr>
    </w:div>
    <w:div w:id="479688806">
      <w:bodyDiv w:val="1"/>
      <w:marLeft w:val="0"/>
      <w:marRight w:val="0"/>
      <w:marTop w:val="0"/>
      <w:marBottom w:val="0"/>
      <w:divBdr>
        <w:top w:val="none" w:sz="0" w:space="0" w:color="auto"/>
        <w:left w:val="none" w:sz="0" w:space="0" w:color="auto"/>
        <w:bottom w:val="none" w:sz="0" w:space="0" w:color="auto"/>
        <w:right w:val="none" w:sz="0" w:space="0" w:color="auto"/>
      </w:divBdr>
    </w:div>
    <w:div w:id="630865269">
      <w:bodyDiv w:val="1"/>
      <w:marLeft w:val="0"/>
      <w:marRight w:val="0"/>
      <w:marTop w:val="0"/>
      <w:marBottom w:val="0"/>
      <w:divBdr>
        <w:top w:val="none" w:sz="0" w:space="0" w:color="auto"/>
        <w:left w:val="none" w:sz="0" w:space="0" w:color="auto"/>
        <w:bottom w:val="none" w:sz="0" w:space="0" w:color="auto"/>
        <w:right w:val="none" w:sz="0" w:space="0" w:color="auto"/>
      </w:divBdr>
    </w:div>
    <w:div w:id="662202750">
      <w:bodyDiv w:val="1"/>
      <w:marLeft w:val="0"/>
      <w:marRight w:val="0"/>
      <w:marTop w:val="0"/>
      <w:marBottom w:val="0"/>
      <w:divBdr>
        <w:top w:val="none" w:sz="0" w:space="0" w:color="auto"/>
        <w:left w:val="none" w:sz="0" w:space="0" w:color="auto"/>
        <w:bottom w:val="none" w:sz="0" w:space="0" w:color="auto"/>
        <w:right w:val="none" w:sz="0" w:space="0" w:color="auto"/>
      </w:divBdr>
    </w:div>
    <w:div w:id="670643227">
      <w:bodyDiv w:val="1"/>
      <w:marLeft w:val="0"/>
      <w:marRight w:val="0"/>
      <w:marTop w:val="0"/>
      <w:marBottom w:val="0"/>
      <w:divBdr>
        <w:top w:val="none" w:sz="0" w:space="0" w:color="auto"/>
        <w:left w:val="none" w:sz="0" w:space="0" w:color="auto"/>
        <w:bottom w:val="none" w:sz="0" w:space="0" w:color="auto"/>
        <w:right w:val="none" w:sz="0" w:space="0" w:color="auto"/>
      </w:divBdr>
    </w:div>
    <w:div w:id="679892477">
      <w:bodyDiv w:val="1"/>
      <w:marLeft w:val="0"/>
      <w:marRight w:val="0"/>
      <w:marTop w:val="0"/>
      <w:marBottom w:val="0"/>
      <w:divBdr>
        <w:top w:val="none" w:sz="0" w:space="0" w:color="auto"/>
        <w:left w:val="none" w:sz="0" w:space="0" w:color="auto"/>
        <w:bottom w:val="none" w:sz="0" w:space="0" w:color="auto"/>
        <w:right w:val="none" w:sz="0" w:space="0" w:color="auto"/>
      </w:divBdr>
    </w:div>
    <w:div w:id="706415526">
      <w:bodyDiv w:val="1"/>
      <w:marLeft w:val="0"/>
      <w:marRight w:val="0"/>
      <w:marTop w:val="0"/>
      <w:marBottom w:val="0"/>
      <w:divBdr>
        <w:top w:val="none" w:sz="0" w:space="0" w:color="auto"/>
        <w:left w:val="none" w:sz="0" w:space="0" w:color="auto"/>
        <w:bottom w:val="none" w:sz="0" w:space="0" w:color="auto"/>
        <w:right w:val="none" w:sz="0" w:space="0" w:color="auto"/>
      </w:divBdr>
    </w:div>
    <w:div w:id="709916354">
      <w:bodyDiv w:val="1"/>
      <w:marLeft w:val="0"/>
      <w:marRight w:val="0"/>
      <w:marTop w:val="0"/>
      <w:marBottom w:val="0"/>
      <w:divBdr>
        <w:top w:val="none" w:sz="0" w:space="0" w:color="auto"/>
        <w:left w:val="none" w:sz="0" w:space="0" w:color="auto"/>
        <w:bottom w:val="none" w:sz="0" w:space="0" w:color="auto"/>
        <w:right w:val="none" w:sz="0" w:space="0" w:color="auto"/>
      </w:divBdr>
    </w:div>
    <w:div w:id="830830942">
      <w:bodyDiv w:val="1"/>
      <w:marLeft w:val="0"/>
      <w:marRight w:val="0"/>
      <w:marTop w:val="0"/>
      <w:marBottom w:val="0"/>
      <w:divBdr>
        <w:top w:val="none" w:sz="0" w:space="0" w:color="auto"/>
        <w:left w:val="none" w:sz="0" w:space="0" w:color="auto"/>
        <w:bottom w:val="none" w:sz="0" w:space="0" w:color="auto"/>
        <w:right w:val="none" w:sz="0" w:space="0" w:color="auto"/>
      </w:divBdr>
    </w:div>
    <w:div w:id="1032192601">
      <w:bodyDiv w:val="1"/>
      <w:marLeft w:val="0"/>
      <w:marRight w:val="0"/>
      <w:marTop w:val="0"/>
      <w:marBottom w:val="0"/>
      <w:divBdr>
        <w:top w:val="none" w:sz="0" w:space="0" w:color="auto"/>
        <w:left w:val="none" w:sz="0" w:space="0" w:color="auto"/>
        <w:bottom w:val="none" w:sz="0" w:space="0" w:color="auto"/>
        <w:right w:val="none" w:sz="0" w:space="0" w:color="auto"/>
      </w:divBdr>
    </w:div>
    <w:div w:id="1067262285">
      <w:bodyDiv w:val="1"/>
      <w:marLeft w:val="0"/>
      <w:marRight w:val="0"/>
      <w:marTop w:val="0"/>
      <w:marBottom w:val="0"/>
      <w:divBdr>
        <w:top w:val="none" w:sz="0" w:space="0" w:color="auto"/>
        <w:left w:val="none" w:sz="0" w:space="0" w:color="auto"/>
        <w:bottom w:val="none" w:sz="0" w:space="0" w:color="auto"/>
        <w:right w:val="none" w:sz="0" w:space="0" w:color="auto"/>
      </w:divBdr>
    </w:div>
    <w:div w:id="1141726901">
      <w:bodyDiv w:val="1"/>
      <w:marLeft w:val="0"/>
      <w:marRight w:val="0"/>
      <w:marTop w:val="0"/>
      <w:marBottom w:val="0"/>
      <w:divBdr>
        <w:top w:val="none" w:sz="0" w:space="0" w:color="auto"/>
        <w:left w:val="none" w:sz="0" w:space="0" w:color="auto"/>
        <w:bottom w:val="none" w:sz="0" w:space="0" w:color="auto"/>
        <w:right w:val="none" w:sz="0" w:space="0" w:color="auto"/>
      </w:divBdr>
    </w:div>
    <w:div w:id="1280382307">
      <w:bodyDiv w:val="1"/>
      <w:marLeft w:val="0"/>
      <w:marRight w:val="0"/>
      <w:marTop w:val="0"/>
      <w:marBottom w:val="0"/>
      <w:divBdr>
        <w:top w:val="none" w:sz="0" w:space="0" w:color="auto"/>
        <w:left w:val="none" w:sz="0" w:space="0" w:color="auto"/>
        <w:bottom w:val="none" w:sz="0" w:space="0" w:color="auto"/>
        <w:right w:val="none" w:sz="0" w:space="0" w:color="auto"/>
      </w:divBdr>
    </w:div>
    <w:div w:id="1396588892">
      <w:bodyDiv w:val="1"/>
      <w:marLeft w:val="0"/>
      <w:marRight w:val="0"/>
      <w:marTop w:val="0"/>
      <w:marBottom w:val="0"/>
      <w:divBdr>
        <w:top w:val="none" w:sz="0" w:space="0" w:color="auto"/>
        <w:left w:val="none" w:sz="0" w:space="0" w:color="auto"/>
        <w:bottom w:val="none" w:sz="0" w:space="0" w:color="auto"/>
        <w:right w:val="none" w:sz="0" w:space="0" w:color="auto"/>
      </w:divBdr>
    </w:div>
    <w:div w:id="1556622855">
      <w:bodyDiv w:val="1"/>
      <w:marLeft w:val="0"/>
      <w:marRight w:val="0"/>
      <w:marTop w:val="0"/>
      <w:marBottom w:val="0"/>
      <w:divBdr>
        <w:top w:val="none" w:sz="0" w:space="0" w:color="auto"/>
        <w:left w:val="none" w:sz="0" w:space="0" w:color="auto"/>
        <w:bottom w:val="none" w:sz="0" w:space="0" w:color="auto"/>
        <w:right w:val="none" w:sz="0" w:space="0" w:color="auto"/>
      </w:divBdr>
    </w:div>
    <w:div w:id="1561012991">
      <w:bodyDiv w:val="1"/>
      <w:marLeft w:val="0"/>
      <w:marRight w:val="0"/>
      <w:marTop w:val="0"/>
      <w:marBottom w:val="0"/>
      <w:divBdr>
        <w:top w:val="none" w:sz="0" w:space="0" w:color="auto"/>
        <w:left w:val="none" w:sz="0" w:space="0" w:color="auto"/>
        <w:bottom w:val="none" w:sz="0" w:space="0" w:color="auto"/>
        <w:right w:val="none" w:sz="0" w:space="0" w:color="auto"/>
      </w:divBdr>
    </w:div>
    <w:div w:id="1582367564">
      <w:bodyDiv w:val="1"/>
      <w:marLeft w:val="0"/>
      <w:marRight w:val="0"/>
      <w:marTop w:val="0"/>
      <w:marBottom w:val="0"/>
      <w:divBdr>
        <w:top w:val="none" w:sz="0" w:space="0" w:color="auto"/>
        <w:left w:val="none" w:sz="0" w:space="0" w:color="auto"/>
        <w:bottom w:val="none" w:sz="0" w:space="0" w:color="auto"/>
        <w:right w:val="none" w:sz="0" w:space="0" w:color="auto"/>
      </w:divBdr>
    </w:div>
    <w:div w:id="1677266786">
      <w:bodyDiv w:val="1"/>
      <w:marLeft w:val="0"/>
      <w:marRight w:val="0"/>
      <w:marTop w:val="0"/>
      <w:marBottom w:val="0"/>
      <w:divBdr>
        <w:top w:val="none" w:sz="0" w:space="0" w:color="auto"/>
        <w:left w:val="none" w:sz="0" w:space="0" w:color="auto"/>
        <w:bottom w:val="none" w:sz="0" w:space="0" w:color="auto"/>
        <w:right w:val="none" w:sz="0" w:space="0" w:color="auto"/>
      </w:divBdr>
    </w:div>
    <w:div w:id="1725641345">
      <w:bodyDiv w:val="1"/>
      <w:marLeft w:val="0"/>
      <w:marRight w:val="0"/>
      <w:marTop w:val="0"/>
      <w:marBottom w:val="0"/>
      <w:divBdr>
        <w:top w:val="none" w:sz="0" w:space="0" w:color="auto"/>
        <w:left w:val="none" w:sz="0" w:space="0" w:color="auto"/>
        <w:bottom w:val="none" w:sz="0" w:space="0" w:color="auto"/>
        <w:right w:val="none" w:sz="0" w:space="0" w:color="auto"/>
      </w:divBdr>
    </w:div>
    <w:div w:id="1757633816">
      <w:bodyDiv w:val="1"/>
      <w:marLeft w:val="0"/>
      <w:marRight w:val="0"/>
      <w:marTop w:val="0"/>
      <w:marBottom w:val="0"/>
      <w:divBdr>
        <w:top w:val="none" w:sz="0" w:space="0" w:color="auto"/>
        <w:left w:val="none" w:sz="0" w:space="0" w:color="auto"/>
        <w:bottom w:val="none" w:sz="0" w:space="0" w:color="auto"/>
        <w:right w:val="none" w:sz="0" w:space="0" w:color="auto"/>
      </w:divBdr>
    </w:div>
    <w:div w:id="1880821082">
      <w:bodyDiv w:val="1"/>
      <w:marLeft w:val="0"/>
      <w:marRight w:val="0"/>
      <w:marTop w:val="0"/>
      <w:marBottom w:val="0"/>
      <w:divBdr>
        <w:top w:val="none" w:sz="0" w:space="0" w:color="auto"/>
        <w:left w:val="none" w:sz="0" w:space="0" w:color="auto"/>
        <w:bottom w:val="none" w:sz="0" w:space="0" w:color="auto"/>
        <w:right w:val="none" w:sz="0" w:space="0" w:color="auto"/>
      </w:divBdr>
    </w:div>
    <w:div w:id="1965234396">
      <w:bodyDiv w:val="1"/>
      <w:marLeft w:val="0"/>
      <w:marRight w:val="0"/>
      <w:marTop w:val="0"/>
      <w:marBottom w:val="0"/>
      <w:divBdr>
        <w:top w:val="none" w:sz="0" w:space="0" w:color="auto"/>
        <w:left w:val="none" w:sz="0" w:space="0" w:color="auto"/>
        <w:bottom w:val="none" w:sz="0" w:space="0" w:color="auto"/>
        <w:right w:val="none" w:sz="0" w:space="0" w:color="auto"/>
      </w:divBdr>
    </w:div>
    <w:div w:id="2036340739">
      <w:bodyDiv w:val="1"/>
      <w:marLeft w:val="0"/>
      <w:marRight w:val="0"/>
      <w:marTop w:val="0"/>
      <w:marBottom w:val="0"/>
      <w:divBdr>
        <w:top w:val="none" w:sz="0" w:space="0" w:color="auto"/>
        <w:left w:val="none" w:sz="0" w:space="0" w:color="auto"/>
        <w:bottom w:val="none" w:sz="0" w:space="0" w:color="auto"/>
        <w:right w:val="none" w:sz="0" w:space="0" w:color="auto"/>
      </w:divBdr>
    </w:div>
    <w:div w:id="208347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839</TotalTime>
  <Pages>26</Pages>
  <Words>9024</Words>
  <Characters>48733</Characters>
  <Application>Microsoft Office Word</Application>
  <DocSecurity>0</DocSecurity>
  <Lines>406</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Licitaçao</dc:creator>
  <cp:keywords/>
  <dc:description/>
  <cp:lastModifiedBy>VAGNER</cp:lastModifiedBy>
  <cp:revision>265</cp:revision>
  <cp:lastPrinted>2025-07-30T14:25:00Z</cp:lastPrinted>
  <dcterms:created xsi:type="dcterms:W3CDTF">2024-01-31T16:43:00Z</dcterms:created>
  <dcterms:modified xsi:type="dcterms:W3CDTF">2025-12-29T13:54:00Z</dcterms:modified>
</cp:coreProperties>
</file>